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6EB2" w:rsidRDefault="00264A25">
      <w:pPr>
        <w:rPr>
          <w:rFonts w:ascii="Times New Roman" w:hAnsi="Times New Roman" w:cs="Times New Roman"/>
          <w:sz w:val="24"/>
          <w:szCs w:val="24"/>
        </w:rPr>
      </w:pPr>
      <w:proofErr w:type="spellStart"/>
      <w:r w:rsidRPr="00264A25">
        <w:rPr>
          <w:rFonts w:ascii="Times New Roman" w:hAnsi="Times New Roman" w:cs="Times New Roman"/>
          <w:sz w:val="24"/>
          <w:szCs w:val="24"/>
        </w:rPr>
        <w:t>Interculturality</w:t>
      </w:r>
      <w:proofErr w:type="spellEnd"/>
    </w:p>
    <w:p w:rsidR="00264A25" w:rsidRDefault="00264A25">
      <w:pPr>
        <w:rPr>
          <w:rFonts w:ascii="Times New Roman" w:hAnsi="Times New Roman" w:cs="Times New Roman"/>
          <w:b/>
          <w:sz w:val="24"/>
          <w:szCs w:val="24"/>
        </w:rPr>
      </w:pPr>
      <w:proofErr w:type="spellStart"/>
      <w:r w:rsidRPr="00264A25">
        <w:rPr>
          <w:rFonts w:ascii="Times New Roman" w:hAnsi="Times New Roman" w:cs="Times New Roman"/>
          <w:b/>
          <w:sz w:val="24"/>
          <w:szCs w:val="24"/>
        </w:rPr>
        <w:t>The</w:t>
      </w:r>
      <w:proofErr w:type="spellEnd"/>
      <w:r w:rsidRPr="00264A25">
        <w:rPr>
          <w:rFonts w:ascii="Times New Roman" w:hAnsi="Times New Roman" w:cs="Times New Roman"/>
          <w:b/>
          <w:sz w:val="24"/>
          <w:szCs w:val="24"/>
        </w:rPr>
        <w:t xml:space="preserve"> </w:t>
      </w:r>
      <w:proofErr w:type="spellStart"/>
      <w:r w:rsidRPr="00264A25">
        <w:rPr>
          <w:rFonts w:ascii="Times New Roman" w:hAnsi="Times New Roman" w:cs="Times New Roman"/>
          <w:b/>
          <w:sz w:val="24"/>
          <w:szCs w:val="24"/>
        </w:rPr>
        <w:t>Teaching</w:t>
      </w:r>
      <w:proofErr w:type="spellEnd"/>
      <w:r w:rsidRPr="00264A25">
        <w:rPr>
          <w:rFonts w:ascii="Times New Roman" w:hAnsi="Times New Roman" w:cs="Times New Roman"/>
          <w:b/>
          <w:sz w:val="24"/>
          <w:szCs w:val="24"/>
        </w:rPr>
        <w:t xml:space="preserve"> </w:t>
      </w:r>
      <w:proofErr w:type="spellStart"/>
      <w:r w:rsidRPr="00264A25">
        <w:rPr>
          <w:rFonts w:ascii="Times New Roman" w:hAnsi="Times New Roman" w:cs="Times New Roman"/>
          <w:b/>
          <w:sz w:val="24"/>
          <w:szCs w:val="24"/>
        </w:rPr>
        <w:t>of</w:t>
      </w:r>
      <w:proofErr w:type="spellEnd"/>
      <w:r w:rsidRPr="00264A25">
        <w:rPr>
          <w:rFonts w:ascii="Times New Roman" w:hAnsi="Times New Roman" w:cs="Times New Roman"/>
          <w:b/>
          <w:sz w:val="24"/>
          <w:szCs w:val="24"/>
        </w:rPr>
        <w:t xml:space="preserve"> </w:t>
      </w:r>
      <w:proofErr w:type="spellStart"/>
      <w:r w:rsidRPr="00264A25">
        <w:rPr>
          <w:rFonts w:ascii="Times New Roman" w:hAnsi="Times New Roman" w:cs="Times New Roman"/>
          <w:b/>
          <w:sz w:val="24"/>
          <w:szCs w:val="24"/>
        </w:rPr>
        <w:t>Interculturality</w:t>
      </w:r>
      <w:proofErr w:type="spellEnd"/>
      <w:r w:rsidRPr="00264A25">
        <w:rPr>
          <w:rFonts w:ascii="Times New Roman" w:hAnsi="Times New Roman" w:cs="Times New Roman"/>
          <w:b/>
          <w:sz w:val="24"/>
          <w:szCs w:val="24"/>
        </w:rPr>
        <w:t xml:space="preserve"> </w:t>
      </w:r>
      <w:proofErr w:type="spellStart"/>
      <w:r w:rsidRPr="00264A25">
        <w:rPr>
          <w:rFonts w:ascii="Times New Roman" w:hAnsi="Times New Roman" w:cs="Times New Roman"/>
          <w:b/>
          <w:sz w:val="24"/>
          <w:szCs w:val="24"/>
        </w:rPr>
        <w:t>through</w:t>
      </w:r>
      <w:proofErr w:type="spellEnd"/>
      <w:r w:rsidRPr="00264A25">
        <w:rPr>
          <w:rFonts w:ascii="Times New Roman" w:hAnsi="Times New Roman" w:cs="Times New Roman"/>
          <w:b/>
          <w:sz w:val="24"/>
          <w:szCs w:val="24"/>
        </w:rPr>
        <w:t xml:space="preserve"> </w:t>
      </w:r>
      <w:proofErr w:type="spellStart"/>
      <w:r w:rsidRPr="00264A25">
        <w:rPr>
          <w:rFonts w:ascii="Times New Roman" w:hAnsi="Times New Roman" w:cs="Times New Roman"/>
          <w:b/>
          <w:sz w:val="24"/>
          <w:szCs w:val="24"/>
        </w:rPr>
        <w:t>Literature</w:t>
      </w:r>
      <w:proofErr w:type="spellEnd"/>
      <w:r w:rsidRPr="00264A25">
        <w:rPr>
          <w:rFonts w:ascii="Times New Roman" w:hAnsi="Times New Roman" w:cs="Times New Roman"/>
          <w:b/>
          <w:sz w:val="24"/>
          <w:szCs w:val="24"/>
        </w:rPr>
        <w:t xml:space="preserve">: New </w:t>
      </w:r>
      <w:proofErr w:type="spellStart"/>
      <w:r w:rsidRPr="00264A25">
        <w:rPr>
          <w:rFonts w:ascii="Times New Roman" w:hAnsi="Times New Roman" w:cs="Times New Roman"/>
          <w:b/>
          <w:sz w:val="24"/>
          <w:szCs w:val="24"/>
        </w:rPr>
        <w:t>Challenges</w:t>
      </w:r>
      <w:proofErr w:type="spellEnd"/>
    </w:p>
    <w:p w:rsidR="00413DF0" w:rsidRDefault="00413DF0">
      <w:pPr>
        <w:rPr>
          <w:rFonts w:ascii="Times New Roman" w:hAnsi="Times New Roman" w:cs="Times New Roman"/>
          <w:b/>
          <w:sz w:val="24"/>
          <w:szCs w:val="24"/>
        </w:rPr>
      </w:pPr>
    </w:p>
    <w:p w:rsidR="002B0DAD" w:rsidRDefault="002B0DAD" w:rsidP="00F53797">
      <w:pPr>
        <w:jc w:val="both"/>
        <w:rPr>
          <w:rFonts w:ascii="Times New Roman" w:hAnsi="Times New Roman" w:cs="Times New Roman"/>
          <w:b/>
          <w:sz w:val="24"/>
          <w:szCs w:val="24"/>
          <w:lang w:val="fr-FR"/>
        </w:rPr>
      </w:pPr>
      <w:r w:rsidRPr="002B0DAD">
        <w:rPr>
          <w:rFonts w:ascii="Times New Roman" w:hAnsi="Times New Roman" w:cs="Times New Roman"/>
          <w:b/>
          <w:sz w:val="24"/>
          <w:szCs w:val="24"/>
          <w:lang w:val="fr-FR"/>
        </w:rPr>
        <w:t>Résumé</w:t>
      </w:r>
    </w:p>
    <w:p w:rsidR="002B0DAD" w:rsidRPr="00D834D8" w:rsidRDefault="002B0DAD" w:rsidP="002B0DAD">
      <w:pPr>
        <w:spacing w:before="100" w:beforeAutospacing="1" w:after="100" w:afterAutospacing="1" w:line="240" w:lineRule="auto"/>
        <w:outlineLvl w:val="1"/>
        <w:rPr>
          <w:rFonts w:ascii="Times New Roman" w:eastAsia="Times New Roman" w:hAnsi="Times New Roman" w:cs="Times New Roman"/>
          <w:b/>
          <w:bCs/>
          <w:sz w:val="24"/>
          <w:szCs w:val="24"/>
          <w:lang w:eastAsia="cs-CZ"/>
        </w:rPr>
      </w:pPr>
      <w:proofErr w:type="spellStart"/>
      <w:r w:rsidRPr="00D834D8">
        <w:rPr>
          <w:rFonts w:ascii="Times New Roman" w:eastAsia="Times New Roman" w:hAnsi="Times New Roman" w:cs="Times New Roman"/>
          <w:b/>
          <w:bCs/>
          <w:sz w:val="24"/>
          <w:szCs w:val="24"/>
          <w:lang w:eastAsia="cs-CZ"/>
        </w:rPr>
        <w:t>L'enseignement</w:t>
      </w:r>
      <w:proofErr w:type="spellEnd"/>
      <w:r w:rsidRPr="00D834D8">
        <w:rPr>
          <w:rFonts w:ascii="Times New Roman" w:eastAsia="Times New Roman" w:hAnsi="Times New Roman" w:cs="Times New Roman"/>
          <w:b/>
          <w:bCs/>
          <w:sz w:val="24"/>
          <w:szCs w:val="24"/>
          <w:lang w:eastAsia="cs-CZ"/>
        </w:rPr>
        <w:t xml:space="preserve"> de </w:t>
      </w:r>
      <w:proofErr w:type="spellStart"/>
      <w:r w:rsidRPr="00D834D8">
        <w:rPr>
          <w:rFonts w:ascii="Times New Roman" w:eastAsia="Times New Roman" w:hAnsi="Times New Roman" w:cs="Times New Roman"/>
          <w:b/>
          <w:bCs/>
          <w:sz w:val="24"/>
          <w:szCs w:val="24"/>
          <w:lang w:eastAsia="cs-CZ"/>
        </w:rPr>
        <w:t>l'interculturel</w:t>
      </w:r>
      <w:proofErr w:type="spellEnd"/>
      <w:r w:rsidRPr="00D834D8">
        <w:rPr>
          <w:rFonts w:ascii="Times New Roman" w:eastAsia="Times New Roman" w:hAnsi="Times New Roman" w:cs="Times New Roman"/>
          <w:b/>
          <w:bCs/>
          <w:sz w:val="24"/>
          <w:szCs w:val="24"/>
          <w:lang w:eastAsia="cs-CZ"/>
        </w:rPr>
        <w:t xml:space="preserve"> par la </w:t>
      </w:r>
      <w:proofErr w:type="spellStart"/>
      <w:r w:rsidRPr="00D834D8">
        <w:rPr>
          <w:rFonts w:ascii="Times New Roman" w:eastAsia="Times New Roman" w:hAnsi="Times New Roman" w:cs="Times New Roman"/>
          <w:b/>
          <w:bCs/>
          <w:sz w:val="24"/>
          <w:szCs w:val="24"/>
          <w:lang w:eastAsia="cs-CZ"/>
        </w:rPr>
        <w:t>littérature</w:t>
      </w:r>
      <w:proofErr w:type="spellEnd"/>
      <w:r w:rsidRPr="00D834D8">
        <w:rPr>
          <w:rFonts w:ascii="Times New Roman" w:eastAsia="Times New Roman" w:hAnsi="Times New Roman" w:cs="Times New Roman"/>
          <w:b/>
          <w:bCs/>
          <w:sz w:val="24"/>
          <w:szCs w:val="24"/>
          <w:lang w:eastAsia="cs-CZ"/>
        </w:rPr>
        <w:t xml:space="preserve">: </w:t>
      </w:r>
      <w:proofErr w:type="spellStart"/>
      <w:r w:rsidRPr="00D834D8">
        <w:rPr>
          <w:rFonts w:ascii="Times New Roman" w:eastAsia="Times New Roman" w:hAnsi="Times New Roman" w:cs="Times New Roman"/>
          <w:b/>
          <w:bCs/>
          <w:sz w:val="24"/>
          <w:szCs w:val="24"/>
          <w:lang w:eastAsia="cs-CZ"/>
        </w:rPr>
        <w:t>nouveaux</w:t>
      </w:r>
      <w:proofErr w:type="spellEnd"/>
      <w:r w:rsidRPr="00D834D8">
        <w:rPr>
          <w:rFonts w:ascii="Times New Roman" w:eastAsia="Times New Roman" w:hAnsi="Times New Roman" w:cs="Times New Roman"/>
          <w:b/>
          <w:bCs/>
          <w:sz w:val="24"/>
          <w:szCs w:val="24"/>
          <w:lang w:eastAsia="cs-CZ"/>
        </w:rPr>
        <w:t xml:space="preserve"> </w:t>
      </w:r>
      <w:proofErr w:type="spellStart"/>
      <w:r w:rsidRPr="00D834D8">
        <w:rPr>
          <w:rFonts w:ascii="Times New Roman" w:eastAsia="Times New Roman" w:hAnsi="Times New Roman" w:cs="Times New Roman"/>
          <w:b/>
          <w:bCs/>
          <w:sz w:val="24"/>
          <w:szCs w:val="24"/>
          <w:lang w:eastAsia="cs-CZ"/>
        </w:rPr>
        <w:t>défis</w:t>
      </w:r>
      <w:proofErr w:type="spellEnd"/>
    </w:p>
    <w:p w:rsidR="00413DF0" w:rsidRDefault="00413DF0" w:rsidP="00F53797">
      <w:pPr>
        <w:jc w:val="both"/>
        <w:rPr>
          <w:rFonts w:ascii="Times New Roman" w:hAnsi="Times New Roman" w:cs="Times New Roman"/>
          <w:sz w:val="24"/>
          <w:szCs w:val="24"/>
          <w:lang w:val="fr-FR"/>
        </w:rPr>
      </w:pPr>
      <w:r w:rsidRPr="00413DF0">
        <w:rPr>
          <w:rFonts w:ascii="Times New Roman" w:hAnsi="Times New Roman" w:cs="Times New Roman"/>
          <w:sz w:val="24"/>
          <w:szCs w:val="24"/>
          <w:lang w:val="fr-FR"/>
        </w:rPr>
        <w:t xml:space="preserve">L’enseignement de la littérature </w:t>
      </w:r>
      <w:r>
        <w:rPr>
          <w:rFonts w:ascii="Times New Roman" w:hAnsi="Times New Roman" w:cs="Times New Roman"/>
          <w:sz w:val="24"/>
          <w:szCs w:val="24"/>
          <w:lang w:val="fr-FR"/>
        </w:rPr>
        <w:t>dans les écoles secondaires en République tchèque</w:t>
      </w:r>
      <w:r w:rsidR="00F53797">
        <w:rPr>
          <w:rFonts w:ascii="Times New Roman" w:hAnsi="Times New Roman" w:cs="Times New Roman"/>
          <w:sz w:val="24"/>
          <w:szCs w:val="24"/>
          <w:lang w:val="fr-FR"/>
        </w:rPr>
        <w:t xml:space="preserve"> (soulignons que c’est dans le cadre des cours de littérature tchèque et enseigné en tchèque)</w:t>
      </w:r>
      <w:r>
        <w:rPr>
          <w:rFonts w:ascii="Times New Roman" w:hAnsi="Times New Roman" w:cs="Times New Roman"/>
          <w:sz w:val="24"/>
          <w:szCs w:val="24"/>
          <w:lang w:val="fr-FR"/>
        </w:rPr>
        <w:t xml:space="preserve"> contribue de façon pertinente à ouvrir aux jeunes de nouveaux mondes</w:t>
      </w:r>
      <w:r w:rsidR="00F53797">
        <w:rPr>
          <w:rFonts w:ascii="Times New Roman" w:hAnsi="Times New Roman" w:cs="Times New Roman"/>
          <w:sz w:val="24"/>
          <w:szCs w:val="24"/>
          <w:lang w:val="fr-FR"/>
        </w:rPr>
        <w:t>.</w:t>
      </w:r>
      <w:r>
        <w:rPr>
          <w:rFonts w:ascii="Times New Roman" w:hAnsi="Times New Roman" w:cs="Times New Roman"/>
          <w:sz w:val="24"/>
          <w:szCs w:val="24"/>
          <w:lang w:val="fr-FR"/>
        </w:rPr>
        <w:t xml:space="preserve"> Qu’il s’agisse des oeuvres appartenant au trésor de la pensée mondiale, qui vont de l’Odyssée d’Homère par les pièces de théâtre de Shakespeare et Faust de Goethe aux romans de Balzac et de Zola, ou bien des oeuvres du XXe siècle qui s’enga</w:t>
      </w:r>
      <w:r w:rsidR="006D0A31">
        <w:rPr>
          <w:rFonts w:ascii="Times New Roman" w:hAnsi="Times New Roman" w:cs="Times New Roman"/>
          <w:sz w:val="24"/>
          <w:szCs w:val="24"/>
          <w:lang w:val="fr-FR"/>
        </w:rPr>
        <w:t xml:space="preserve">gent dans la cause humaniste en dévoilant les facettes cachées de l’existence humaine. Le but de notre réflexion sur l’interculturel est tout d’abord d’analyser l’apport de la lecture au niveau des connaissances, de proposer ensuite les possibilités de se servir des textes littéraires pour démontrer à quel point le dialogue entre les cultures est inclu dans les oeuvres mêmes, et finalement, de considérer </w:t>
      </w:r>
      <w:r w:rsidR="00F53797">
        <w:rPr>
          <w:rFonts w:ascii="Times New Roman" w:hAnsi="Times New Roman" w:cs="Times New Roman"/>
          <w:sz w:val="24"/>
          <w:szCs w:val="24"/>
          <w:lang w:val="fr-FR"/>
        </w:rPr>
        <w:t>quels textes littéraires  contemporains à l’échelle mondiale pourraient enrichir de façon pertinente le choix de livres recommandés aux jeunes Tchèques. La conclusion devra</w:t>
      </w:r>
      <w:r w:rsidR="00985168">
        <w:rPr>
          <w:rFonts w:ascii="Times New Roman" w:hAnsi="Times New Roman" w:cs="Times New Roman"/>
          <w:sz w:val="24"/>
          <w:szCs w:val="24"/>
          <w:lang w:val="fr-FR"/>
        </w:rPr>
        <w:t xml:space="preserve"> apporter une synthèse en essayant de comparer la situation des élèves tchèques à celle de leurs camarades français par exemple. Elle</w:t>
      </w:r>
      <w:r w:rsidR="00F53797">
        <w:rPr>
          <w:rFonts w:ascii="Times New Roman" w:hAnsi="Times New Roman" w:cs="Times New Roman"/>
          <w:sz w:val="24"/>
          <w:szCs w:val="24"/>
          <w:lang w:val="fr-FR"/>
        </w:rPr>
        <w:t xml:space="preserve"> souligner</w:t>
      </w:r>
      <w:r w:rsidR="00985168">
        <w:rPr>
          <w:rFonts w:ascii="Times New Roman" w:hAnsi="Times New Roman" w:cs="Times New Roman"/>
          <w:sz w:val="24"/>
          <w:szCs w:val="24"/>
          <w:lang w:val="fr-FR"/>
        </w:rPr>
        <w:t>a</w:t>
      </w:r>
      <w:r w:rsidR="00F53797">
        <w:rPr>
          <w:rFonts w:ascii="Times New Roman" w:hAnsi="Times New Roman" w:cs="Times New Roman"/>
          <w:sz w:val="24"/>
          <w:szCs w:val="24"/>
          <w:lang w:val="fr-FR"/>
        </w:rPr>
        <w:t xml:space="preserve"> </w:t>
      </w:r>
      <w:r w:rsidR="00985168">
        <w:rPr>
          <w:rFonts w:ascii="Times New Roman" w:hAnsi="Times New Roman" w:cs="Times New Roman"/>
          <w:sz w:val="24"/>
          <w:szCs w:val="24"/>
          <w:lang w:val="fr-FR"/>
        </w:rPr>
        <w:t xml:space="preserve">également </w:t>
      </w:r>
      <w:r w:rsidR="00F53797">
        <w:rPr>
          <w:rFonts w:ascii="Times New Roman" w:hAnsi="Times New Roman" w:cs="Times New Roman"/>
          <w:sz w:val="24"/>
          <w:szCs w:val="24"/>
          <w:lang w:val="fr-FR"/>
        </w:rPr>
        <w:t xml:space="preserve">le rôle de la traduction non seulement dans l’enseignement de la littérature, mais dans l’apprentissage de l’Autre.  </w:t>
      </w:r>
      <w:r>
        <w:rPr>
          <w:rFonts w:ascii="Times New Roman" w:hAnsi="Times New Roman" w:cs="Times New Roman"/>
          <w:sz w:val="24"/>
          <w:szCs w:val="24"/>
          <w:lang w:val="fr-FR"/>
        </w:rPr>
        <w:t xml:space="preserve"> </w:t>
      </w:r>
    </w:p>
    <w:p w:rsidR="002B0DAD" w:rsidRDefault="002B0DAD" w:rsidP="002B0DAD">
      <w:pPr>
        <w:rPr>
          <w:rFonts w:ascii="Times New Roman" w:hAnsi="Times New Roman" w:cs="Times New Roman"/>
          <w:b/>
          <w:sz w:val="24"/>
          <w:szCs w:val="24"/>
        </w:rPr>
      </w:pPr>
    </w:p>
    <w:p w:rsidR="002B0DAD" w:rsidRDefault="002B0DAD" w:rsidP="002B0DAD">
      <w:pPr>
        <w:rPr>
          <w:rFonts w:ascii="Times New Roman" w:hAnsi="Times New Roman" w:cs="Times New Roman"/>
          <w:b/>
          <w:sz w:val="24"/>
          <w:szCs w:val="24"/>
        </w:rPr>
      </w:pPr>
      <w:proofErr w:type="spellStart"/>
      <w:r>
        <w:rPr>
          <w:rFonts w:ascii="Times New Roman" w:hAnsi="Times New Roman" w:cs="Times New Roman"/>
          <w:b/>
          <w:sz w:val="24"/>
          <w:szCs w:val="24"/>
        </w:rPr>
        <w:t>Abstract</w:t>
      </w:r>
      <w:proofErr w:type="spellEnd"/>
    </w:p>
    <w:p w:rsidR="00561AFF" w:rsidRDefault="00561AFF" w:rsidP="00F53797">
      <w:pPr>
        <w:jc w:val="both"/>
        <w:rPr>
          <w:rStyle w:val="tlid-translation"/>
          <w:rFonts w:ascii="Times New Roman" w:hAnsi="Times New Roman" w:cs="Times New Roman"/>
          <w:sz w:val="24"/>
          <w:szCs w:val="24"/>
          <w:lang w:val="en"/>
        </w:rPr>
      </w:pPr>
      <w:r w:rsidRPr="00561AFF">
        <w:rPr>
          <w:rStyle w:val="tlid-translation"/>
          <w:rFonts w:ascii="Times New Roman" w:hAnsi="Times New Roman" w:cs="Times New Roman"/>
          <w:sz w:val="24"/>
          <w:szCs w:val="24"/>
          <w:lang w:val="en"/>
        </w:rPr>
        <w:t xml:space="preserve">The teaching of literature in secondary schools in the Czech Republic (note that this is in the course of Czech literature courses and taught in Czech) contributes in a relevant way to open to young people new worlds. </w:t>
      </w:r>
      <w:r>
        <w:rPr>
          <w:rStyle w:val="tlid-translation"/>
          <w:rFonts w:ascii="Times New Roman" w:hAnsi="Times New Roman" w:cs="Times New Roman"/>
          <w:sz w:val="24"/>
          <w:szCs w:val="24"/>
          <w:lang w:val="en"/>
        </w:rPr>
        <w:t>I</w:t>
      </w:r>
      <w:r w:rsidRPr="00561AFF">
        <w:rPr>
          <w:rStyle w:val="tlid-translation"/>
          <w:rFonts w:ascii="Times New Roman" w:hAnsi="Times New Roman" w:cs="Times New Roman"/>
          <w:sz w:val="24"/>
          <w:szCs w:val="24"/>
          <w:lang w:val="en"/>
        </w:rPr>
        <w:t xml:space="preserve">t works </w:t>
      </w:r>
      <w:r>
        <w:rPr>
          <w:rStyle w:val="tlid-translation"/>
          <w:rFonts w:ascii="Times New Roman" w:hAnsi="Times New Roman" w:cs="Times New Roman"/>
          <w:sz w:val="24"/>
          <w:szCs w:val="24"/>
          <w:lang w:val="en"/>
        </w:rPr>
        <w:t xml:space="preserve">starting </w:t>
      </w:r>
      <w:r w:rsidRPr="00561AFF">
        <w:rPr>
          <w:rStyle w:val="tlid-translation"/>
          <w:rFonts w:ascii="Times New Roman" w:hAnsi="Times New Roman" w:cs="Times New Roman"/>
          <w:sz w:val="24"/>
          <w:szCs w:val="24"/>
          <w:lang w:val="en"/>
        </w:rPr>
        <w:t xml:space="preserve">from the treasury of </w:t>
      </w:r>
      <w:r w:rsidR="002D2041">
        <w:rPr>
          <w:rStyle w:val="tlid-translation"/>
          <w:rFonts w:ascii="Times New Roman" w:hAnsi="Times New Roman" w:cs="Times New Roman"/>
          <w:sz w:val="24"/>
          <w:szCs w:val="24"/>
          <w:lang w:val="en"/>
        </w:rPr>
        <w:t xml:space="preserve">the </w:t>
      </w:r>
      <w:r w:rsidRPr="00561AFF">
        <w:rPr>
          <w:rStyle w:val="tlid-translation"/>
          <w:rFonts w:ascii="Times New Roman" w:hAnsi="Times New Roman" w:cs="Times New Roman"/>
          <w:sz w:val="24"/>
          <w:szCs w:val="24"/>
          <w:lang w:val="en"/>
        </w:rPr>
        <w:t xml:space="preserve">world thought, Homer's Odyssey </w:t>
      </w:r>
      <w:r w:rsidR="002D2041">
        <w:rPr>
          <w:rStyle w:val="tlid-translation"/>
          <w:rFonts w:ascii="Times New Roman" w:hAnsi="Times New Roman" w:cs="Times New Roman"/>
          <w:sz w:val="24"/>
          <w:szCs w:val="24"/>
          <w:lang w:val="en"/>
        </w:rPr>
        <w:t xml:space="preserve">for example </w:t>
      </w:r>
      <w:r w:rsidRPr="00561AFF">
        <w:rPr>
          <w:rStyle w:val="tlid-translation"/>
          <w:rFonts w:ascii="Times New Roman" w:hAnsi="Times New Roman" w:cs="Times New Roman"/>
          <w:sz w:val="24"/>
          <w:szCs w:val="24"/>
          <w:lang w:val="en"/>
        </w:rPr>
        <w:t>through Shakespeare</w:t>
      </w:r>
      <w:r>
        <w:rPr>
          <w:rStyle w:val="tlid-translation"/>
          <w:rFonts w:ascii="Times New Roman" w:hAnsi="Times New Roman" w:cs="Times New Roman"/>
          <w:sz w:val="24"/>
          <w:szCs w:val="24"/>
          <w:lang w:val="en"/>
        </w:rPr>
        <w:t>an</w:t>
      </w:r>
      <w:r w:rsidRPr="00561AFF">
        <w:rPr>
          <w:rStyle w:val="tlid-translation"/>
          <w:rFonts w:ascii="Times New Roman" w:hAnsi="Times New Roman" w:cs="Times New Roman"/>
          <w:sz w:val="24"/>
          <w:szCs w:val="24"/>
          <w:lang w:val="en"/>
        </w:rPr>
        <w:t xml:space="preserve"> </w:t>
      </w:r>
      <w:r>
        <w:rPr>
          <w:rStyle w:val="tlid-translation"/>
          <w:rFonts w:ascii="Times New Roman" w:hAnsi="Times New Roman" w:cs="Times New Roman"/>
          <w:sz w:val="24"/>
          <w:szCs w:val="24"/>
          <w:lang w:val="en"/>
        </w:rPr>
        <w:t>drama</w:t>
      </w:r>
      <w:r w:rsidRPr="00561AFF">
        <w:rPr>
          <w:rStyle w:val="tlid-translation"/>
          <w:rFonts w:ascii="Times New Roman" w:hAnsi="Times New Roman" w:cs="Times New Roman"/>
          <w:sz w:val="24"/>
          <w:szCs w:val="24"/>
          <w:lang w:val="en"/>
        </w:rPr>
        <w:t xml:space="preserve"> and Goethe's Faust</w:t>
      </w:r>
      <w:r w:rsidR="002D2041">
        <w:rPr>
          <w:rStyle w:val="tlid-translation"/>
          <w:rFonts w:ascii="Times New Roman" w:hAnsi="Times New Roman" w:cs="Times New Roman"/>
          <w:sz w:val="24"/>
          <w:szCs w:val="24"/>
          <w:lang w:val="en"/>
        </w:rPr>
        <w:t>,</w:t>
      </w:r>
      <w:r w:rsidRPr="00561AFF">
        <w:rPr>
          <w:rStyle w:val="tlid-translation"/>
          <w:rFonts w:ascii="Times New Roman" w:hAnsi="Times New Roman" w:cs="Times New Roman"/>
          <w:sz w:val="24"/>
          <w:szCs w:val="24"/>
          <w:lang w:val="en"/>
        </w:rPr>
        <w:t xml:space="preserve"> to the novels </w:t>
      </w:r>
      <w:r>
        <w:rPr>
          <w:rStyle w:val="tlid-translation"/>
          <w:rFonts w:ascii="Times New Roman" w:hAnsi="Times New Roman" w:cs="Times New Roman"/>
          <w:sz w:val="24"/>
          <w:szCs w:val="24"/>
          <w:lang w:val="en"/>
        </w:rPr>
        <w:t>by</w:t>
      </w:r>
      <w:r w:rsidRPr="00561AFF">
        <w:rPr>
          <w:rStyle w:val="tlid-translation"/>
          <w:rFonts w:ascii="Times New Roman" w:hAnsi="Times New Roman" w:cs="Times New Roman"/>
          <w:sz w:val="24"/>
          <w:szCs w:val="24"/>
          <w:lang w:val="en"/>
        </w:rPr>
        <w:t xml:space="preserve"> Balzac </w:t>
      </w:r>
      <w:r>
        <w:rPr>
          <w:rStyle w:val="tlid-translation"/>
          <w:rFonts w:ascii="Times New Roman" w:hAnsi="Times New Roman" w:cs="Times New Roman"/>
          <w:sz w:val="24"/>
          <w:szCs w:val="24"/>
          <w:lang w:val="en"/>
        </w:rPr>
        <w:t>or</w:t>
      </w:r>
      <w:r w:rsidRPr="00561AFF">
        <w:rPr>
          <w:rStyle w:val="tlid-translation"/>
          <w:rFonts w:ascii="Times New Roman" w:hAnsi="Times New Roman" w:cs="Times New Roman"/>
          <w:sz w:val="24"/>
          <w:szCs w:val="24"/>
          <w:lang w:val="en"/>
        </w:rPr>
        <w:t xml:space="preserve"> </w:t>
      </w:r>
      <w:r w:rsidR="002D2041">
        <w:rPr>
          <w:rStyle w:val="tlid-translation"/>
          <w:rFonts w:ascii="Times New Roman" w:hAnsi="Times New Roman" w:cs="Times New Roman"/>
          <w:sz w:val="24"/>
          <w:szCs w:val="24"/>
          <w:lang w:val="en"/>
        </w:rPr>
        <w:t xml:space="preserve">by </w:t>
      </w:r>
      <w:r w:rsidRPr="00561AFF">
        <w:rPr>
          <w:rStyle w:val="tlid-translation"/>
          <w:rFonts w:ascii="Times New Roman" w:hAnsi="Times New Roman" w:cs="Times New Roman"/>
          <w:sz w:val="24"/>
          <w:szCs w:val="24"/>
          <w:lang w:val="en"/>
        </w:rPr>
        <w:t xml:space="preserve">Zola, </w:t>
      </w:r>
      <w:r w:rsidR="002D2041">
        <w:rPr>
          <w:rStyle w:val="tlid-translation"/>
          <w:rFonts w:ascii="Times New Roman" w:hAnsi="Times New Roman" w:cs="Times New Roman"/>
          <w:sz w:val="24"/>
          <w:szCs w:val="24"/>
          <w:lang w:val="en"/>
        </w:rPr>
        <w:t>to</w:t>
      </w:r>
      <w:r w:rsidRPr="00561AFF">
        <w:rPr>
          <w:rStyle w:val="tlid-translation"/>
          <w:rFonts w:ascii="Times New Roman" w:hAnsi="Times New Roman" w:cs="Times New Roman"/>
          <w:sz w:val="24"/>
          <w:szCs w:val="24"/>
          <w:lang w:val="en"/>
        </w:rPr>
        <w:t xml:space="preserve"> the twentieth century</w:t>
      </w:r>
      <w:r w:rsidR="002D2041">
        <w:rPr>
          <w:rStyle w:val="tlid-translation"/>
          <w:rFonts w:ascii="Times New Roman" w:hAnsi="Times New Roman" w:cs="Times New Roman"/>
          <w:sz w:val="24"/>
          <w:szCs w:val="24"/>
          <w:lang w:val="en"/>
        </w:rPr>
        <w:t xml:space="preserve"> authors who</w:t>
      </w:r>
      <w:r w:rsidRPr="00561AFF">
        <w:rPr>
          <w:rStyle w:val="tlid-translation"/>
          <w:rFonts w:ascii="Times New Roman" w:hAnsi="Times New Roman" w:cs="Times New Roman"/>
          <w:sz w:val="24"/>
          <w:szCs w:val="24"/>
          <w:lang w:val="en"/>
        </w:rPr>
        <w:t xml:space="preserve"> engage</w:t>
      </w:r>
      <w:r w:rsidR="002D2041">
        <w:rPr>
          <w:rStyle w:val="tlid-translation"/>
          <w:rFonts w:ascii="Times New Roman" w:hAnsi="Times New Roman" w:cs="Times New Roman"/>
          <w:sz w:val="24"/>
          <w:szCs w:val="24"/>
          <w:lang w:val="en"/>
        </w:rPr>
        <w:t>d</w:t>
      </w:r>
      <w:r w:rsidRPr="00561AFF">
        <w:rPr>
          <w:rStyle w:val="tlid-translation"/>
          <w:rFonts w:ascii="Times New Roman" w:hAnsi="Times New Roman" w:cs="Times New Roman"/>
          <w:sz w:val="24"/>
          <w:szCs w:val="24"/>
          <w:lang w:val="en"/>
        </w:rPr>
        <w:t xml:space="preserve"> in the humanist cause by unveiling the hidden facets of human existence. The purpose of our reflection on intercultural</w:t>
      </w:r>
      <w:r w:rsidR="002D2041">
        <w:rPr>
          <w:rStyle w:val="tlid-translation"/>
          <w:rFonts w:ascii="Times New Roman" w:hAnsi="Times New Roman" w:cs="Times New Roman"/>
          <w:sz w:val="24"/>
          <w:szCs w:val="24"/>
          <w:lang w:val="en"/>
        </w:rPr>
        <w:t xml:space="preserve"> topics</w:t>
      </w:r>
      <w:r w:rsidRPr="00561AFF">
        <w:rPr>
          <w:rStyle w:val="tlid-translation"/>
          <w:rFonts w:ascii="Times New Roman" w:hAnsi="Times New Roman" w:cs="Times New Roman"/>
          <w:sz w:val="24"/>
          <w:szCs w:val="24"/>
          <w:lang w:val="en"/>
        </w:rPr>
        <w:t xml:space="preserve"> is first of all to analyze the contribution of reading to the level of knowledge, then to propose the possibilities of using literary texts to demonstrate how much the dialogue between cultures is included in the works themselves, and finally, to consider which contemporary literary texts on a world scale could enrich in a relevant way the choice of books recommended to young Czechs. The conclusion will be a synthesis trying to compare the situation of Czech students to that of</w:t>
      </w:r>
      <w:r w:rsidR="002D2041">
        <w:rPr>
          <w:rStyle w:val="tlid-translation"/>
          <w:rFonts w:ascii="Times New Roman" w:hAnsi="Times New Roman" w:cs="Times New Roman"/>
          <w:sz w:val="24"/>
          <w:szCs w:val="24"/>
          <w:lang w:val="en"/>
        </w:rPr>
        <w:t xml:space="preserve"> young</w:t>
      </w:r>
      <w:r w:rsidRPr="00561AFF">
        <w:rPr>
          <w:rStyle w:val="tlid-translation"/>
          <w:rFonts w:ascii="Times New Roman" w:hAnsi="Times New Roman" w:cs="Times New Roman"/>
          <w:sz w:val="24"/>
          <w:szCs w:val="24"/>
          <w:lang w:val="en"/>
        </w:rPr>
        <w:t xml:space="preserve"> French</w:t>
      </w:r>
      <w:r w:rsidR="002D2041">
        <w:rPr>
          <w:rStyle w:val="tlid-translation"/>
          <w:rFonts w:ascii="Times New Roman" w:hAnsi="Times New Roman" w:cs="Times New Roman"/>
          <w:sz w:val="24"/>
          <w:szCs w:val="24"/>
          <w:lang w:val="en"/>
        </w:rPr>
        <w:t>men,</w:t>
      </w:r>
      <w:r w:rsidRPr="00561AFF">
        <w:rPr>
          <w:rStyle w:val="tlid-translation"/>
          <w:rFonts w:ascii="Times New Roman" w:hAnsi="Times New Roman" w:cs="Times New Roman"/>
          <w:sz w:val="24"/>
          <w:szCs w:val="24"/>
          <w:lang w:val="en"/>
        </w:rPr>
        <w:t xml:space="preserve"> for example. It will also highlight the role of translation not only in teach</w:t>
      </w:r>
      <w:r w:rsidR="002D2041">
        <w:rPr>
          <w:rStyle w:val="tlid-translation"/>
          <w:rFonts w:ascii="Times New Roman" w:hAnsi="Times New Roman" w:cs="Times New Roman"/>
          <w:sz w:val="24"/>
          <w:szCs w:val="24"/>
          <w:lang w:val="en"/>
        </w:rPr>
        <w:t>ing literature, but in knowing</w:t>
      </w:r>
      <w:r w:rsidRPr="00561AFF">
        <w:rPr>
          <w:rStyle w:val="tlid-translation"/>
          <w:rFonts w:ascii="Times New Roman" w:hAnsi="Times New Roman" w:cs="Times New Roman"/>
          <w:sz w:val="24"/>
          <w:szCs w:val="24"/>
          <w:lang w:val="en"/>
        </w:rPr>
        <w:t xml:space="preserve"> the Other.</w:t>
      </w:r>
    </w:p>
    <w:p w:rsidR="008665D5" w:rsidRDefault="008665D5" w:rsidP="00F53797">
      <w:pPr>
        <w:jc w:val="both"/>
        <w:rPr>
          <w:rStyle w:val="tlid-translation"/>
          <w:rFonts w:ascii="Times New Roman" w:hAnsi="Times New Roman" w:cs="Times New Roman"/>
          <w:sz w:val="24"/>
          <w:szCs w:val="24"/>
          <w:lang w:val="en"/>
        </w:rPr>
      </w:pPr>
    </w:p>
    <w:p w:rsidR="008665D5" w:rsidRDefault="008665D5" w:rsidP="00F53797">
      <w:pPr>
        <w:jc w:val="both"/>
        <w:rPr>
          <w:rStyle w:val="tlid-translation"/>
          <w:rFonts w:ascii="Times New Roman" w:hAnsi="Times New Roman" w:cs="Times New Roman"/>
          <w:sz w:val="24"/>
          <w:szCs w:val="24"/>
          <w:lang w:val="en"/>
        </w:rPr>
      </w:pPr>
    </w:p>
    <w:p w:rsidR="008665D5" w:rsidRDefault="008665D5" w:rsidP="00F53797">
      <w:pPr>
        <w:jc w:val="both"/>
        <w:rPr>
          <w:rStyle w:val="tlid-translation"/>
          <w:rFonts w:ascii="Times New Roman" w:hAnsi="Times New Roman" w:cs="Times New Roman"/>
          <w:sz w:val="24"/>
          <w:szCs w:val="24"/>
          <w:lang w:val="en"/>
        </w:rPr>
      </w:pPr>
    </w:p>
    <w:p w:rsidR="008665D5" w:rsidRDefault="008665D5" w:rsidP="00F53797">
      <w:pPr>
        <w:jc w:val="both"/>
        <w:rPr>
          <w:rStyle w:val="tlid-translation"/>
          <w:rFonts w:ascii="Times New Roman" w:hAnsi="Times New Roman" w:cs="Times New Roman"/>
          <w:sz w:val="24"/>
          <w:szCs w:val="24"/>
          <w:lang w:val="en"/>
        </w:rPr>
      </w:pPr>
    </w:p>
    <w:p w:rsidR="00105632" w:rsidRDefault="0014385F" w:rsidP="00105632">
      <w:pPr>
        <w:spacing w:line="276" w:lineRule="auto"/>
        <w:jc w:val="both"/>
        <w:rPr>
          <w:rStyle w:val="tlid-translation"/>
          <w:rFonts w:ascii="Times New Roman" w:hAnsi="Times New Roman" w:cs="Times New Roman"/>
          <w:sz w:val="24"/>
          <w:szCs w:val="24"/>
          <w:lang w:val="en"/>
        </w:rPr>
      </w:pPr>
      <w:r w:rsidRPr="00105632">
        <w:rPr>
          <w:rStyle w:val="tlid-translation"/>
          <w:rFonts w:ascii="Times New Roman" w:hAnsi="Times New Roman" w:cs="Times New Roman"/>
          <w:b/>
          <w:sz w:val="24"/>
          <w:szCs w:val="24"/>
          <w:lang w:val="en"/>
        </w:rPr>
        <w:lastRenderedPageBreak/>
        <w:t>Introduction</w:t>
      </w:r>
      <w:r w:rsidRPr="00105632">
        <w:rPr>
          <w:rStyle w:val="tlid-translation"/>
          <w:rFonts w:ascii="Times New Roman" w:hAnsi="Times New Roman" w:cs="Times New Roman"/>
          <w:sz w:val="24"/>
          <w:szCs w:val="24"/>
        </w:rPr>
        <w:br/>
      </w:r>
    </w:p>
    <w:p w:rsidR="008665D5" w:rsidRPr="00105632" w:rsidRDefault="0014385F" w:rsidP="00105632">
      <w:pPr>
        <w:spacing w:line="276" w:lineRule="auto"/>
        <w:jc w:val="both"/>
        <w:rPr>
          <w:rFonts w:ascii="Times New Roman" w:eastAsia="Times New Roman" w:hAnsi="Times New Roman" w:cs="Times New Roman"/>
          <w:sz w:val="24"/>
          <w:szCs w:val="24"/>
          <w:lang w:val="en-GB" w:eastAsia="cs-CZ"/>
        </w:rPr>
      </w:pPr>
      <w:r w:rsidRPr="00105632">
        <w:rPr>
          <w:rStyle w:val="tlid-translation"/>
          <w:rFonts w:ascii="Times New Roman" w:hAnsi="Times New Roman" w:cs="Times New Roman"/>
          <w:sz w:val="24"/>
          <w:szCs w:val="24"/>
          <w:lang w:val="en"/>
        </w:rPr>
        <w:t xml:space="preserve">Our study is divided into three parts. At first, we look at the concept of </w:t>
      </w:r>
      <w:proofErr w:type="spellStart"/>
      <w:r w:rsidRPr="00105632">
        <w:rPr>
          <w:rStyle w:val="tlid-translation"/>
          <w:rFonts w:ascii="Times New Roman" w:hAnsi="Times New Roman" w:cs="Times New Roman"/>
          <w:sz w:val="24"/>
          <w:szCs w:val="24"/>
          <w:lang w:val="en"/>
        </w:rPr>
        <w:t>interculturality</w:t>
      </w:r>
      <w:proofErr w:type="spellEnd"/>
      <w:r w:rsidRPr="00105632">
        <w:rPr>
          <w:rStyle w:val="tlid-translation"/>
          <w:rFonts w:ascii="Times New Roman" w:hAnsi="Times New Roman" w:cs="Times New Roman"/>
          <w:sz w:val="24"/>
          <w:szCs w:val="24"/>
          <w:lang w:val="en"/>
        </w:rPr>
        <w:t xml:space="preserve"> and </w:t>
      </w:r>
      <w:proofErr w:type="spellStart"/>
      <w:r w:rsidRPr="00105632">
        <w:rPr>
          <w:rStyle w:val="tlid-translation"/>
          <w:rFonts w:ascii="Times New Roman" w:hAnsi="Times New Roman" w:cs="Times New Roman"/>
          <w:sz w:val="24"/>
          <w:szCs w:val="24"/>
          <w:lang w:val="en"/>
        </w:rPr>
        <w:t>interculturality</w:t>
      </w:r>
      <w:proofErr w:type="spellEnd"/>
      <w:r w:rsidRPr="00105632">
        <w:rPr>
          <w:rStyle w:val="tlid-translation"/>
          <w:rFonts w:ascii="Times New Roman" w:hAnsi="Times New Roman" w:cs="Times New Roman"/>
          <w:sz w:val="24"/>
          <w:szCs w:val="24"/>
          <w:lang w:val="en"/>
        </w:rPr>
        <w:t xml:space="preserve">. Then we approach the field of literature as a source of </w:t>
      </w:r>
      <w:proofErr w:type="spellStart"/>
      <w:r w:rsidRPr="00105632">
        <w:rPr>
          <w:rStyle w:val="tlid-translation"/>
          <w:rFonts w:ascii="Times New Roman" w:hAnsi="Times New Roman" w:cs="Times New Roman"/>
          <w:sz w:val="24"/>
          <w:szCs w:val="24"/>
          <w:lang w:val="en"/>
        </w:rPr>
        <w:t>interculturality</w:t>
      </w:r>
      <w:proofErr w:type="spellEnd"/>
      <w:r w:rsidRPr="00105632">
        <w:rPr>
          <w:rStyle w:val="tlid-translation"/>
          <w:rFonts w:ascii="Times New Roman" w:hAnsi="Times New Roman" w:cs="Times New Roman"/>
          <w:sz w:val="24"/>
          <w:szCs w:val="24"/>
          <w:lang w:val="en"/>
        </w:rPr>
        <w:t xml:space="preserve"> to end with a reflection on the youth literature and its role in intercultural learning, especially in the teaching of FLE</w:t>
      </w:r>
      <w:r w:rsidR="00B80B61">
        <w:rPr>
          <w:rStyle w:val="tlid-translation"/>
          <w:rFonts w:ascii="Times New Roman" w:hAnsi="Times New Roman" w:cs="Times New Roman"/>
          <w:sz w:val="24"/>
          <w:szCs w:val="24"/>
          <w:lang w:val="en"/>
        </w:rPr>
        <w:t xml:space="preserve"> (French as </w:t>
      </w:r>
      <w:proofErr w:type="spellStart"/>
      <w:r w:rsidR="00B80B61">
        <w:rPr>
          <w:rStyle w:val="tlid-translation"/>
          <w:rFonts w:ascii="Times New Roman" w:hAnsi="Times New Roman" w:cs="Times New Roman"/>
          <w:sz w:val="24"/>
          <w:szCs w:val="24"/>
          <w:lang w:val="en"/>
        </w:rPr>
        <w:t>Foerign</w:t>
      </w:r>
      <w:proofErr w:type="spellEnd"/>
      <w:r w:rsidR="00B80B61">
        <w:rPr>
          <w:rStyle w:val="tlid-translation"/>
          <w:rFonts w:ascii="Times New Roman" w:hAnsi="Times New Roman" w:cs="Times New Roman"/>
          <w:sz w:val="24"/>
          <w:szCs w:val="24"/>
          <w:lang w:val="en"/>
        </w:rPr>
        <w:t xml:space="preserve"> Language)</w:t>
      </w:r>
      <w:r w:rsidRPr="00105632">
        <w:rPr>
          <w:rStyle w:val="tlid-translation"/>
          <w:rFonts w:ascii="Times New Roman" w:hAnsi="Times New Roman" w:cs="Times New Roman"/>
          <w:sz w:val="24"/>
          <w:szCs w:val="24"/>
          <w:lang w:val="en"/>
        </w:rPr>
        <w:t>. We ask ourselves how to deepen the perception and experience of otherness, what practices develop the meaning of intercultural and what methods to adopt to include it in language teaching.</w:t>
      </w:r>
    </w:p>
    <w:p w:rsidR="00105632" w:rsidRDefault="00105632" w:rsidP="00105632">
      <w:pPr>
        <w:spacing w:line="276" w:lineRule="auto"/>
        <w:rPr>
          <w:rStyle w:val="tlid-translation"/>
          <w:rFonts w:ascii="Times New Roman" w:hAnsi="Times New Roman" w:cs="Times New Roman"/>
          <w:b/>
          <w:sz w:val="24"/>
          <w:szCs w:val="24"/>
          <w:lang w:val="en"/>
        </w:rPr>
      </w:pPr>
    </w:p>
    <w:p w:rsidR="00105632" w:rsidRDefault="0014385F" w:rsidP="00105632">
      <w:pPr>
        <w:spacing w:line="276" w:lineRule="auto"/>
        <w:rPr>
          <w:rStyle w:val="tlid-translation"/>
          <w:rFonts w:ascii="Times New Roman" w:hAnsi="Times New Roman" w:cs="Times New Roman"/>
          <w:sz w:val="24"/>
          <w:szCs w:val="24"/>
          <w:lang w:val="en"/>
        </w:rPr>
      </w:pPr>
      <w:r w:rsidRPr="00105632">
        <w:rPr>
          <w:rStyle w:val="tlid-translation"/>
          <w:rFonts w:ascii="Times New Roman" w:hAnsi="Times New Roman" w:cs="Times New Roman"/>
          <w:b/>
          <w:sz w:val="24"/>
          <w:szCs w:val="24"/>
          <w:lang w:val="en"/>
        </w:rPr>
        <w:t xml:space="preserve">The notion of culture: intercultural and </w:t>
      </w:r>
      <w:proofErr w:type="spellStart"/>
      <w:r w:rsidRPr="00105632">
        <w:rPr>
          <w:rStyle w:val="tlid-translation"/>
          <w:rFonts w:ascii="Times New Roman" w:hAnsi="Times New Roman" w:cs="Times New Roman"/>
          <w:b/>
          <w:sz w:val="24"/>
          <w:szCs w:val="24"/>
          <w:lang w:val="en"/>
        </w:rPr>
        <w:t>interculturality</w:t>
      </w:r>
      <w:proofErr w:type="spellEnd"/>
      <w:r w:rsidRPr="00105632">
        <w:rPr>
          <w:rFonts w:ascii="Times New Roman" w:hAnsi="Times New Roman" w:cs="Times New Roman"/>
          <w:b/>
          <w:sz w:val="24"/>
          <w:szCs w:val="24"/>
          <w:lang w:val="en"/>
        </w:rPr>
        <w:br/>
      </w:r>
    </w:p>
    <w:p w:rsidR="008665D5" w:rsidRPr="00105632" w:rsidRDefault="0014385F" w:rsidP="00105632">
      <w:pPr>
        <w:spacing w:line="276" w:lineRule="auto"/>
        <w:rPr>
          <w:rFonts w:ascii="Times New Roman" w:hAnsi="Times New Roman" w:cs="Times New Roman"/>
          <w:sz w:val="24"/>
          <w:szCs w:val="24"/>
          <w:lang w:val="en-US"/>
        </w:rPr>
      </w:pPr>
      <w:r w:rsidRPr="00105632">
        <w:rPr>
          <w:rStyle w:val="tlid-translation"/>
          <w:rFonts w:ascii="Times New Roman" w:hAnsi="Times New Roman" w:cs="Times New Roman"/>
          <w:sz w:val="24"/>
          <w:szCs w:val="24"/>
          <w:lang w:val="en"/>
        </w:rPr>
        <w:t xml:space="preserve">What is </w:t>
      </w:r>
      <w:proofErr w:type="spellStart"/>
      <w:r w:rsidRPr="00105632">
        <w:rPr>
          <w:rStyle w:val="tlid-translation"/>
          <w:rFonts w:ascii="Times New Roman" w:hAnsi="Times New Roman" w:cs="Times New Roman"/>
          <w:sz w:val="24"/>
          <w:szCs w:val="24"/>
          <w:lang w:val="en"/>
        </w:rPr>
        <w:t>interculturality</w:t>
      </w:r>
      <w:proofErr w:type="spellEnd"/>
      <w:r w:rsidRPr="00105632">
        <w:rPr>
          <w:rStyle w:val="tlid-translation"/>
          <w:rFonts w:ascii="Times New Roman" w:hAnsi="Times New Roman" w:cs="Times New Roman"/>
          <w:sz w:val="24"/>
          <w:szCs w:val="24"/>
          <w:lang w:val="en"/>
        </w:rPr>
        <w:t xml:space="preserve">? The beginnings of cultural studies date back to the 1980s, closely related to postcolonial literature or migrant literature. Expressions, such as intercultural or </w:t>
      </w:r>
      <w:proofErr w:type="spellStart"/>
      <w:r w:rsidRPr="00105632">
        <w:rPr>
          <w:rStyle w:val="tlid-translation"/>
          <w:rFonts w:ascii="Times New Roman" w:hAnsi="Times New Roman" w:cs="Times New Roman"/>
          <w:sz w:val="24"/>
          <w:szCs w:val="24"/>
          <w:lang w:val="en"/>
        </w:rPr>
        <w:t>intercultural</w:t>
      </w:r>
      <w:r w:rsidR="00456617">
        <w:rPr>
          <w:rStyle w:val="tlid-translation"/>
          <w:rFonts w:ascii="Times New Roman" w:hAnsi="Times New Roman" w:cs="Times New Roman"/>
          <w:sz w:val="24"/>
          <w:szCs w:val="24"/>
          <w:lang w:val="en"/>
        </w:rPr>
        <w:t>ity</w:t>
      </w:r>
      <w:proofErr w:type="spellEnd"/>
      <w:r w:rsidRPr="00105632">
        <w:rPr>
          <w:rStyle w:val="tlid-translation"/>
          <w:rFonts w:ascii="Times New Roman" w:hAnsi="Times New Roman" w:cs="Times New Roman"/>
          <w:sz w:val="24"/>
          <w:szCs w:val="24"/>
          <w:lang w:val="en"/>
        </w:rPr>
        <w:t>, also emerge in the 1980s, according to the Larousse Encyclopedia: "It is a question of going beyond the stereotypes attached to the vision of others, foreigners, considered as populations without culture worthy of the name or, on the contrary, cultural and ra</w:t>
      </w:r>
      <w:r w:rsidR="00B80B61">
        <w:rPr>
          <w:rStyle w:val="tlid-translation"/>
          <w:rFonts w:ascii="Times New Roman" w:hAnsi="Times New Roman" w:cs="Times New Roman"/>
          <w:sz w:val="24"/>
          <w:szCs w:val="24"/>
          <w:lang w:val="en"/>
        </w:rPr>
        <w:t>cial particularities too marked</w:t>
      </w:r>
      <w:r w:rsidRPr="00105632">
        <w:rPr>
          <w:rStyle w:val="tlid-translation"/>
          <w:rFonts w:ascii="Times New Roman" w:hAnsi="Times New Roman" w:cs="Times New Roman"/>
          <w:sz w:val="24"/>
          <w:szCs w:val="24"/>
          <w:lang w:val="en-US"/>
        </w:rPr>
        <w:t>"</w:t>
      </w:r>
      <w:r w:rsidR="003441F9" w:rsidRPr="00105632">
        <w:rPr>
          <w:rStyle w:val="Znakapoznpodarou"/>
          <w:rFonts w:ascii="Times New Roman" w:hAnsi="Times New Roman" w:cs="Times New Roman"/>
          <w:sz w:val="24"/>
          <w:szCs w:val="24"/>
          <w:lang w:val="fr-FR"/>
        </w:rPr>
        <w:footnoteReference w:id="1"/>
      </w:r>
      <w:r w:rsidR="003441F9" w:rsidRPr="00105632">
        <w:rPr>
          <w:rFonts w:ascii="Times New Roman" w:hAnsi="Times New Roman" w:cs="Times New Roman"/>
          <w:sz w:val="24"/>
          <w:szCs w:val="24"/>
          <w:lang w:val="en-US"/>
        </w:rPr>
        <w:t>.</w:t>
      </w:r>
    </w:p>
    <w:p w:rsidR="008665D5" w:rsidRPr="00105632" w:rsidRDefault="0014385F" w:rsidP="00105632">
      <w:pPr>
        <w:spacing w:line="276" w:lineRule="auto"/>
        <w:jc w:val="both"/>
        <w:rPr>
          <w:rFonts w:ascii="Times New Roman" w:eastAsia="Times New Roman" w:hAnsi="Times New Roman" w:cs="Times New Roman"/>
          <w:sz w:val="24"/>
          <w:szCs w:val="24"/>
          <w:lang w:val="en-GB" w:eastAsia="cs-CZ"/>
        </w:rPr>
      </w:pPr>
      <w:r w:rsidRPr="00105632">
        <w:rPr>
          <w:rStyle w:val="tlid-translation"/>
          <w:rFonts w:ascii="Times New Roman" w:hAnsi="Times New Roman" w:cs="Times New Roman"/>
          <w:sz w:val="24"/>
          <w:szCs w:val="24"/>
          <w:lang w:val="en"/>
        </w:rPr>
        <w:t>Understanding and making others understand what they have in common and different, beyond language and in their habits of thinking and acting, has become the subject of many reflections and discussions. Recent books include</w:t>
      </w:r>
      <w:r w:rsidR="005B3F77">
        <w:rPr>
          <w:rStyle w:val="tlid-translation"/>
          <w:rFonts w:ascii="Times New Roman" w:hAnsi="Times New Roman" w:cs="Times New Roman"/>
          <w:sz w:val="24"/>
          <w:szCs w:val="24"/>
          <w:lang w:val="en"/>
        </w:rPr>
        <w:t xml:space="preserve"> for example that entitled</w:t>
      </w:r>
      <w:r w:rsidRPr="00105632">
        <w:rPr>
          <w:rStyle w:val="tlid-translation"/>
          <w:rFonts w:ascii="Times New Roman" w:hAnsi="Times New Roman" w:cs="Times New Roman"/>
          <w:sz w:val="24"/>
          <w:szCs w:val="24"/>
          <w:lang w:val="en"/>
        </w:rPr>
        <w:t xml:space="preserve"> </w:t>
      </w:r>
      <w:r w:rsidRPr="005B3F77">
        <w:rPr>
          <w:rStyle w:val="tlid-translation"/>
          <w:rFonts w:ascii="Times New Roman" w:hAnsi="Times New Roman" w:cs="Times New Roman"/>
          <w:i/>
          <w:sz w:val="24"/>
          <w:szCs w:val="24"/>
          <w:lang w:val="en"/>
        </w:rPr>
        <w:t>Forty Years of Intercultural in France</w:t>
      </w:r>
      <w:r w:rsidRPr="00105632">
        <w:rPr>
          <w:rStyle w:val="tlid-translation"/>
          <w:rFonts w:ascii="Times New Roman" w:hAnsi="Times New Roman" w:cs="Times New Roman"/>
          <w:sz w:val="24"/>
          <w:szCs w:val="24"/>
          <w:lang w:val="en"/>
        </w:rPr>
        <w:t xml:space="preserve">, a tribute to Louis </w:t>
      </w:r>
      <w:proofErr w:type="spellStart"/>
      <w:r w:rsidRPr="00105632">
        <w:rPr>
          <w:rStyle w:val="tlid-translation"/>
          <w:rFonts w:ascii="Times New Roman" w:hAnsi="Times New Roman" w:cs="Times New Roman"/>
          <w:sz w:val="24"/>
          <w:szCs w:val="24"/>
          <w:lang w:val="en"/>
        </w:rPr>
        <w:t>Porcher</w:t>
      </w:r>
      <w:proofErr w:type="spellEnd"/>
      <w:r w:rsidRPr="00105632">
        <w:rPr>
          <w:rStyle w:val="tlid-translation"/>
          <w:rFonts w:ascii="Times New Roman" w:hAnsi="Times New Roman" w:cs="Times New Roman"/>
          <w:sz w:val="24"/>
          <w:szCs w:val="24"/>
          <w:lang w:val="en"/>
        </w:rPr>
        <w:t xml:space="preserve"> by Dominique </w:t>
      </w:r>
      <w:proofErr w:type="spellStart"/>
      <w:r w:rsidRPr="00105632">
        <w:rPr>
          <w:rStyle w:val="tlid-translation"/>
          <w:rFonts w:ascii="Times New Roman" w:hAnsi="Times New Roman" w:cs="Times New Roman"/>
          <w:sz w:val="24"/>
          <w:szCs w:val="24"/>
          <w:lang w:val="en"/>
        </w:rPr>
        <w:t>Groux</w:t>
      </w:r>
      <w:proofErr w:type="spellEnd"/>
      <w:r w:rsidRPr="00105632">
        <w:rPr>
          <w:rStyle w:val="tlid-translation"/>
          <w:rFonts w:ascii="Times New Roman" w:hAnsi="Times New Roman" w:cs="Times New Roman"/>
          <w:sz w:val="24"/>
          <w:szCs w:val="24"/>
          <w:lang w:val="en"/>
        </w:rPr>
        <w:t xml:space="preserve"> and </w:t>
      </w:r>
      <w:proofErr w:type="spellStart"/>
      <w:r w:rsidRPr="00105632">
        <w:rPr>
          <w:rStyle w:val="tlid-translation"/>
          <w:rFonts w:ascii="Times New Roman" w:hAnsi="Times New Roman" w:cs="Times New Roman"/>
          <w:sz w:val="24"/>
          <w:szCs w:val="24"/>
          <w:lang w:val="en"/>
        </w:rPr>
        <w:t>Fabrice</w:t>
      </w:r>
      <w:proofErr w:type="spellEnd"/>
      <w:r w:rsidRPr="00105632">
        <w:rPr>
          <w:rStyle w:val="tlid-translation"/>
          <w:rFonts w:ascii="Times New Roman" w:hAnsi="Times New Roman" w:cs="Times New Roman"/>
          <w:sz w:val="24"/>
          <w:szCs w:val="24"/>
          <w:lang w:val="en"/>
        </w:rPr>
        <w:t xml:space="preserve"> </w:t>
      </w:r>
      <w:proofErr w:type="spellStart"/>
      <w:r w:rsidRPr="00105632">
        <w:rPr>
          <w:rStyle w:val="tlid-translation"/>
          <w:rFonts w:ascii="Times New Roman" w:hAnsi="Times New Roman" w:cs="Times New Roman"/>
          <w:sz w:val="24"/>
          <w:szCs w:val="24"/>
          <w:lang w:val="en"/>
        </w:rPr>
        <w:t>Barthélémy</w:t>
      </w:r>
      <w:proofErr w:type="spellEnd"/>
      <w:r w:rsidR="003441F9" w:rsidRPr="00105632">
        <w:rPr>
          <w:rStyle w:val="Znakapoznpodarou"/>
          <w:rFonts w:ascii="Times New Roman" w:eastAsia="Times New Roman" w:hAnsi="Times New Roman" w:cs="Times New Roman"/>
          <w:sz w:val="24"/>
          <w:szCs w:val="24"/>
          <w:lang w:val="fr-FR" w:eastAsia="cs-CZ"/>
        </w:rPr>
        <w:footnoteReference w:id="2"/>
      </w:r>
      <w:r w:rsidR="003441F9" w:rsidRPr="00105632">
        <w:rPr>
          <w:rFonts w:ascii="Times New Roman" w:eastAsia="Times New Roman" w:hAnsi="Times New Roman" w:cs="Times New Roman"/>
          <w:sz w:val="24"/>
          <w:szCs w:val="24"/>
          <w:lang w:val="en-US" w:eastAsia="cs-CZ"/>
        </w:rPr>
        <w:t>,</w:t>
      </w:r>
      <w:r w:rsidRPr="00105632">
        <w:rPr>
          <w:rStyle w:val="tlid-translation"/>
          <w:rFonts w:ascii="Times New Roman" w:hAnsi="Times New Roman" w:cs="Times New Roman"/>
          <w:sz w:val="24"/>
          <w:szCs w:val="24"/>
          <w:lang w:val="en"/>
        </w:rPr>
        <w:t xml:space="preserve"> analyzed by </w:t>
      </w:r>
      <w:proofErr w:type="spellStart"/>
      <w:r w:rsidRPr="00105632">
        <w:rPr>
          <w:rStyle w:val="tlid-translation"/>
          <w:rFonts w:ascii="Times New Roman" w:hAnsi="Times New Roman" w:cs="Times New Roman"/>
          <w:sz w:val="24"/>
          <w:szCs w:val="24"/>
          <w:lang w:val="en"/>
        </w:rPr>
        <w:t>Sébastien</w:t>
      </w:r>
      <w:proofErr w:type="spellEnd"/>
      <w:r w:rsidRPr="00105632">
        <w:rPr>
          <w:rStyle w:val="tlid-translation"/>
          <w:rFonts w:ascii="Times New Roman" w:hAnsi="Times New Roman" w:cs="Times New Roman"/>
          <w:sz w:val="24"/>
          <w:szCs w:val="24"/>
          <w:lang w:val="en"/>
        </w:rPr>
        <w:t xml:space="preserve"> </w:t>
      </w:r>
      <w:proofErr w:type="spellStart"/>
      <w:r w:rsidRPr="00105632">
        <w:rPr>
          <w:rStyle w:val="tlid-translation"/>
          <w:rFonts w:ascii="Times New Roman" w:hAnsi="Times New Roman" w:cs="Times New Roman"/>
          <w:sz w:val="24"/>
          <w:szCs w:val="24"/>
          <w:lang w:val="en"/>
        </w:rPr>
        <w:t>Langevin</w:t>
      </w:r>
      <w:proofErr w:type="spellEnd"/>
      <w:r w:rsidRPr="00105632">
        <w:rPr>
          <w:rStyle w:val="tlid-translation"/>
          <w:rFonts w:ascii="Times New Roman" w:hAnsi="Times New Roman" w:cs="Times New Roman"/>
          <w:sz w:val="24"/>
          <w:szCs w:val="24"/>
          <w:lang w:val="en"/>
        </w:rPr>
        <w:t xml:space="preserve"> in his article-interview "The intercultural remains too often a catch-all educational concept"</w:t>
      </w:r>
      <w:r w:rsidR="003441F9" w:rsidRPr="00105632">
        <w:rPr>
          <w:rStyle w:val="Znakapoznpodarou"/>
          <w:rFonts w:ascii="Times New Roman" w:eastAsia="Times New Roman" w:hAnsi="Times New Roman" w:cs="Times New Roman"/>
          <w:sz w:val="24"/>
          <w:szCs w:val="24"/>
          <w:lang w:val="fr-FR" w:eastAsia="cs-CZ"/>
        </w:rPr>
        <w:footnoteReference w:id="3"/>
      </w:r>
      <w:r w:rsidR="003441F9" w:rsidRPr="00105632">
        <w:rPr>
          <w:rFonts w:ascii="Times New Roman" w:eastAsia="Times New Roman" w:hAnsi="Times New Roman" w:cs="Times New Roman"/>
          <w:sz w:val="24"/>
          <w:szCs w:val="24"/>
          <w:lang w:val="en-US" w:eastAsia="cs-CZ"/>
        </w:rPr>
        <w:t>.</w:t>
      </w:r>
      <w:r w:rsidRPr="00105632">
        <w:rPr>
          <w:rStyle w:val="tlid-translation"/>
          <w:rFonts w:ascii="Times New Roman" w:hAnsi="Times New Roman" w:cs="Times New Roman"/>
          <w:sz w:val="24"/>
          <w:szCs w:val="24"/>
          <w:lang w:val="en"/>
        </w:rPr>
        <w:t xml:space="preserve"> He explains that the concept of intercultural was used for the first time by Louis </w:t>
      </w:r>
      <w:proofErr w:type="spellStart"/>
      <w:r w:rsidRPr="00105632">
        <w:rPr>
          <w:rStyle w:val="tlid-translation"/>
          <w:rFonts w:ascii="Times New Roman" w:hAnsi="Times New Roman" w:cs="Times New Roman"/>
          <w:sz w:val="24"/>
          <w:szCs w:val="24"/>
          <w:lang w:val="en"/>
        </w:rPr>
        <w:t>Porcher</w:t>
      </w:r>
      <w:proofErr w:type="spellEnd"/>
      <w:r w:rsidRPr="00105632">
        <w:rPr>
          <w:rStyle w:val="tlid-translation"/>
          <w:rFonts w:ascii="Times New Roman" w:hAnsi="Times New Roman" w:cs="Times New Roman"/>
          <w:sz w:val="24"/>
          <w:szCs w:val="24"/>
          <w:lang w:val="en"/>
        </w:rPr>
        <w:t xml:space="preserve"> in 1974 concerning the schooling of migrant children in France, therefore on the fringe of the field of French as a foreign language. But to learn a foreign language means to confront the other and its culture. There are questions, such as what place to give to culture (formerly civilization</w:t>
      </w:r>
      <w:r w:rsidR="005B3F77">
        <w:rPr>
          <w:rStyle w:val="tlid-translation"/>
          <w:rFonts w:ascii="Times New Roman" w:hAnsi="Times New Roman" w:cs="Times New Roman"/>
          <w:sz w:val="24"/>
          <w:szCs w:val="24"/>
          <w:lang w:val="en"/>
        </w:rPr>
        <w:t xml:space="preserve"> – in French contexts</w:t>
      </w:r>
      <w:r w:rsidRPr="00105632">
        <w:rPr>
          <w:rStyle w:val="tlid-translation"/>
          <w:rFonts w:ascii="Times New Roman" w:hAnsi="Times New Roman" w:cs="Times New Roman"/>
          <w:sz w:val="24"/>
          <w:szCs w:val="24"/>
          <w:lang w:val="en"/>
        </w:rPr>
        <w:t xml:space="preserve">) in the teaching of a language, which culture and which practices to favor. It is undeniable that </w:t>
      </w:r>
      <w:proofErr w:type="spellStart"/>
      <w:r w:rsidRPr="00105632">
        <w:rPr>
          <w:rStyle w:val="tlid-translation"/>
          <w:rFonts w:ascii="Times New Roman" w:hAnsi="Times New Roman" w:cs="Times New Roman"/>
          <w:sz w:val="24"/>
          <w:szCs w:val="24"/>
          <w:lang w:val="en"/>
        </w:rPr>
        <w:t>interculturality</w:t>
      </w:r>
      <w:proofErr w:type="spellEnd"/>
      <w:r w:rsidRPr="00105632">
        <w:rPr>
          <w:rStyle w:val="tlid-translation"/>
          <w:rFonts w:ascii="Times New Roman" w:hAnsi="Times New Roman" w:cs="Times New Roman"/>
          <w:sz w:val="24"/>
          <w:szCs w:val="24"/>
          <w:lang w:val="en"/>
        </w:rPr>
        <w:t xml:space="preserve"> also belongs to the field of FLE because it is about learning another culture. Paola </w:t>
      </w:r>
      <w:proofErr w:type="spellStart"/>
      <w:r w:rsidRPr="00105632">
        <w:rPr>
          <w:rStyle w:val="tlid-translation"/>
          <w:rFonts w:ascii="Times New Roman" w:hAnsi="Times New Roman" w:cs="Times New Roman"/>
          <w:sz w:val="24"/>
          <w:szCs w:val="24"/>
          <w:lang w:val="en"/>
        </w:rPr>
        <w:t>Bertocchini</w:t>
      </w:r>
      <w:proofErr w:type="spellEnd"/>
      <w:r w:rsidR="00500C3B" w:rsidRPr="00105632">
        <w:rPr>
          <w:rStyle w:val="Znakapoznpodarou"/>
          <w:rFonts w:ascii="Times New Roman" w:eastAsia="Times New Roman" w:hAnsi="Times New Roman" w:cs="Times New Roman"/>
          <w:sz w:val="24"/>
          <w:szCs w:val="24"/>
          <w:lang w:val="fr-FR" w:eastAsia="cs-CZ"/>
        </w:rPr>
        <w:footnoteReference w:id="4"/>
      </w:r>
      <w:r w:rsidRPr="00105632">
        <w:rPr>
          <w:rStyle w:val="tlid-translation"/>
          <w:rFonts w:ascii="Times New Roman" w:hAnsi="Times New Roman" w:cs="Times New Roman"/>
          <w:sz w:val="24"/>
          <w:szCs w:val="24"/>
          <w:lang w:val="en"/>
        </w:rPr>
        <w:t xml:space="preserve"> says that teachers are thus confronted with issues that affect anthropology, history or psychology because it is a permanent interaction between what </w:t>
      </w:r>
      <w:r w:rsidRPr="00105632">
        <w:rPr>
          <w:rStyle w:val="tlid-translation"/>
          <w:rFonts w:ascii="Times New Roman" w:hAnsi="Times New Roman" w:cs="Times New Roman"/>
          <w:sz w:val="24"/>
          <w:szCs w:val="24"/>
          <w:lang w:val="en"/>
        </w:rPr>
        <w:lastRenderedPageBreak/>
        <w:t>is known, familiar and personal, and what is new, foreign. Language acquisition is related to the reflection on the understanding of the world, according to the opinions of the researchers, such as Anne Godard</w:t>
      </w:r>
      <w:r w:rsidR="00500C3B" w:rsidRPr="00105632">
        <w:rPr>
          <w:rStyle w:val="Znakapoznpodarou"/>
          <w:rFonts w:ascii="Times New Roman" w:eastAsia="Times New Roman" w:hAnsi="Times New Roman" w:cs="Times New Roman"/>
          <w:sz w:val="24"/>
          <w:szCs w:val="24"/>
          <w:lang w:val="fr-FR" w:eastAsia="cs-CZ"/>
        </w:rPr>
        <w:footnoteReference w:id="5"/>
      </w:r>
      <w:r w:rsidRPr="00105632">
        <w:rPr>
          <w:rStyle w:val="tlid-translation"/>
          <w:rFonts w:ascii="Times New Roman" w:hAnsi="Times New Roman" w:cs="Times New Roman"/>
          <w:sz w:val="24"/>
          <w:szCs w:val="24"/>
          <w:lang w:val="en"/>
        </w:rPr>
        <w:t>.</w:t>
      </w:r>
    </w:p>
    <w:p w:rsidR="0014385F" w:rsidRPr="00105632" w:rsidRDefault="0014385F" w:rsidP="005B3F77">
      <w:pPr>
        <w:spacing w:line="276" w:lineRule="auto"/>
        <w:jc w:val="both"/>
        <w:rPr>
          <w:rFonts w:ascii="Times New Roman" w:eastAsia="Times New Roman" w:hAnsi="Times New Roman" w:cs="Times New Roman"/>
          <w:sz w:val="24"/>
          <w:szCs w:val="24"/>
          <w:lang w:eastAsia="cs-CZ"/>
        </w:rPr>
      </w:pPr>
      <w:r w:rsidRPr="00105632">
        <w:rPr>
          <w:rFonts w:ascii="Times New Roman" w:eastAsia="Times New Roman" w:hAnsi="Times New Roman" w:cs="Times New Roman"/>
          <w:sz w:val="24"/>
          <w:szCs w:val="24"/>
          <w:lang w:val="en" w:eastAsia="cs-CZ"/>
        </w:rPr>
        <w:t xml:space="preserve">For the sake of precision, it is appropriate to distinguish intercultural and </w:t>
      </w:r>
      <w:proofErr w:type="spellStart"/>
      <w:r w:rsidRPr="00105632">
        <w:rPr>
          <w:rFonts w:ascii="Times New Roman" w:eastAsia="Times New Roman" w:hAnsi="Times New Roman" w:cs="Times New Roman"/>
          <w:sz w:val="24"/>
          <w:szCs w:val="24"/>
          <w:lang w:val="en" w:eastAsia="cs-CZ"/>
        </w:rPr>
        <w:t>intercultural</w:t>
      </w:r>
      <w:r w:rsidR="005B3F77">
        <w:rPr>
          <w:rFonts w:ascii="Times New Roman" w:eastAsia="Times New Roman" w:hAnsi="Times New Roman" w:cs="Times New Roman"/>
          <w:sz w:val="24"/>
          <w:szCs w:val="24"/>
          <w:lang w:val="en" w:eastAsia="cs-CZ"/>
        </w:rPr>
        <w:t>ity</w:t>
      </w:r>
      <w:proofErr w:type="spellEnd"/>
      <w:r w:rsidRPr="00105632">
        <w:rPr>
          <w:rFonts w:ascii="Times New Roman" w:eastAsia="Times New Roman" w:hAnsi="Times New Roman" w:cs="Times New Roman"/>
          <w:sz w:val="24"/>
          <w:szCs w:val="24"/>
          <w:lang w:val="en" w:eastAsia="cs-CZ"/>
        </w:rPr>
        <w:t>. Intercultural</w:t>
      </w:r>
      <w:r w:rsidR="005B3F77">
        <w:rPr>
          <w:rFonts w:ascii="Times New Roman" w:eastAsia="Times New Roman" w:hAnsi="Times New Roman" w:cs="Times New Roman"/>
          <w:sz w:val="24"/>
          <w:szCs w:val="24"/>
          <w:lang w:val="en" w:eastAsia="cs-CZ"/>
        </w:rPr>
        <w:t xml:space="preserve"> as adjective describes</w:t>
      </w:r>
      <w:r w:rsidRPr="00105632">
        <w:rPr>
          <w:rFonts w:ascii="Times New Roman" w:eastAsia="Times New Roman" w:hAnsi="Times New Roman" w:cs="Times New Roman"/>
          <w:sz w:val="24"/>
          <w:szCs w:val="24"/>
          <w:lang w:val="en" w:eastAsia="cs-CZ"/>
        </w:rPr>
        <w:t xml:space="preserve"> a particular mode of interaction and interrelations that occur when different cultures come into contact as well as by all the changes and transformations that result. </w:t>
      </w:r>
      <w:proofErr w:type="spellStart"/>
      <w:r w:rsidRPr="00105632">
        <w:rPr>
          <w:rFonts w:ascii="Times New Roman" w:eastAsia="Times New Roman" w:hAnsi="Times New Roman" w:cs="Times New Roman"/>
          <w:sz w:val="24"/>
          <w:szCs w:val="24"/>
          <w:lang w:val="en" w:eastAsia="cs-CZ"/>
        </w:rPr>
        <w:t>Interculturality</w:t>
      </w:r>
      <w:proofErr w:type="spellEnd"/>
      <w:r w:rsidRPr="00105632">
        <w:rPr>
          <w:rFonts w:ascii="Times New Roman" w:eastAsia="Times New Roman" w:hAnsi="Times New Roman" w:cs="Times New Roman"/>
          <w:sz w:val="24"/>
          <w:szCs w:val="24"/>
          <w:lang w:val="en" w:eastAsia="cs-CZ"/>
        </w:rPr>
        <w:t xml:space="preserve"> is a set of psychic, relational, group, and institutional processes, generated by the interactions of cultures, in a relationship of reciprocal exchanges and in a perspective of safeguarding a relative cultural identity of the partners in relation. All of these relationships are rooted in the notion of culture that is defined at the level of human society as "a set of material and ideological phenomena that characterize an ethnic group or a nation, a civilization, as opposed to another group or a Another nation."</w:t>
      </w:r>
      <w:r w:rsidR="00500C3B" w:rsidRPr="00105632">
        <w:rPr>
          <w:rStyle w:val="Znakapoznpodarou"/>
          <w:rFonts w:ascii="Times New Roman" w:hAnsi="Times New Roman" w:cs="Times New Roman"/>
          <w:sz w:val="24"/>
          <w:szCs w:val="24"/>
        </w:rPr>
        <w:footnoteReference w:id="6"/>
      </w:r>
      <w:r w:rsidR="00500C3B" w:rsidRPr="00105632">
        <w:rPr>
          <w:rFonts w:ascii="Times New Roman" w:hAnsi="Times New Roman" w:cs="Times New Roman"/>
          <w:sz w:val="24"/>
          <w:szCs w:val="24"/>
        </w:rPr>
        <w:t xml:space="preserve"> </w:t>
      </w:r>
      <w:proofErr w:type="spellStart"/>
      <w:r w:rsidR="005B3F77">
        <w:rPr>
          <w:rFonts w:ascii="Times New Roman" w:hAnsi="Times New Roman" w:cs="Times New Roman"/>
          <w:sz w:val="24"/>
          <w:szCs w:val="24"/>
        </w:rPr>
        <w:t>It</w:t>
      </w:r>
      <w:proofErr w:type="spellEnd"/>
      <w:r w:rsidR="005B3F77">
        <w:rPr>
          <w:rFonts w:ascii="Times New Roman" w:hAnsi="Times New Roman" w:cs="Times New Roman"/>
          <w:sz w:val="24"/>
          <w:szCs w:val="24"/>
        </w:rPr>
        <w:t xml:space="preserve"> </w:t>
      </w:r>
      <w:proofErr w:type="spellStart"/>
      <w:r w:rsidR="005B3F77">
        <w:rPr>
          <w:rFonts w:ascii="Times New Roman" w:hAnsi="Times New Roman" w:cs="Times New Roman"/>
          <w:sz w:val="24"/>
          <w:szCs w:val="24"/>
        </w:rPr>
        <w:t>is</w:t>
      </w:r>
      <w:proofErr w:type="spellEnd"/>
      <w:r w:rsidR="005B3F77">
        <w:rPr>
          <w:rFonts w:ascii="Times New Roman" w:hAnsi="Times New Roman" w:cs="Times New Roman"/>
          <w:sz w:val="24"/>
          <w:szCs w:val="24"/>
        </w:rPr>
        <w:t xml:space="preserve"> </w:t>
      </w:r>
      <w:proofErr w:type="spellStart"/>
      <w:r w:rsidR="005B3F77">
        <w:rPr>
          <w:rFonts w:ascii="Times New Roman" w:hAnsi="Times New Roman" w:cs="Times New Roman"/>
          <w:sz w:val="24"/>
          <w:szCs w:val="24"/>
        </w:rPr>
        <w:t>pertinent</w:t>
      </w:r>
      <w:proofErr w:type="spellEnd"/>
      <w:r w:rsidR="005B3F77">
        <w:rPr>
          <w:rFonts w:ascii="Times New Roman" w:hAnsi="Times New Roman" w:cs="Times New Roman"/>
          <w:sz w:val="24"/>
          <w:szCs w:val="24"/>
        </w:rPr>
        <w:t xml:space="preserve"> to </w:t>
      </w:r>
      <w:proofErr w:type="spellStart"/>
      <w:r w:rsidR="005B3F77">
        <w:rPr>
          <w:rFonts w:ascii="Times New Roman" w:hAnsi="Times New Roman" w:cs="Times New Roman"/>
          <w:sz w:val="24"/>
          <w:szCs w:val="24"/>
        </w:rPr>
        <w:t>note</w:t>
      </w:r>
      <w:proofErr w:type="spellEnd"/>
      <w:r w:rsidRPr="00105632">
        <w:rPr>
          <w:rFonts w:ascii="Times New Roman" w:eastAsia="Times New Roman" w:hAnsi="Times New Roman" w:cs="Times New Roman"/>
          <w:sz w:val="24"/>
          <w:szCs w:val="24"/>
          <w:lang w:val="en" w:eastAsia="cs-CZ"/>
        </w:rPr>
        <w:t xml:space="preserve"> that these groups or communities are not necessarily represented by foreigners, as Michel </w:t>
      </w:r>
      <w:proofErr w:type="spellStart"/>
      <w:r w:rsidRPr="00105632">
        <w:rPr>
          <w:rFonts w:ascii="Times New Roman" w:eastAsia="Times New Roman" w:hAnsi="Times New Roman" w:cs="Times New Roman"/>
          <w:sz w:val="24"/>
          <w:szCs w:val="24"/>
          <w:lang w:val="en" w:eastAsia="cs-CZ"/>
        </w:rPr>
        <w:t>Boiron</w:t>
      </w:r>
      <w:proofErr w:type="spellEnd"/>
      <w:r w:rsidR="00500C3B" w:rsidRPr="00105632">
        <w:rPr>
          <w:rStyle w:val="Znakapoznpodarou"/>
          <w:rFonts w:ascii="Times New Roman" w:hAnsi="Times New Roman" w:cs="Times New Roman"/>
          <w:sz w:val="24"/>
          <w:szCs w:val="24"/>
        </w:rPr>
        <w:footnoteReference w:id="7"/>
      </w:r>
      <w:r w:rsidRPr="00105632">
        <w:rPr>
          <w:rFonts w:ascii="Times New Roman" w:eastAsia="Times New Roman" w:hAnsi="Times New Roman" w:cs="Times New Roman"/>
          <w:sz w:val="24"/>
          <w:szCs w:val="24"/>
          <w:lang w:val="en" w:eastAsia="cs-CZ"/>
        </w:rPr>
        <w:t xml:space="preserve"> asserts, but may be social or generational.</w:t>
      </w:r>
    </w:p>
    <w:p w:rsidR="005B3F77" w:rsidRDefault="0014385F" w:rsidP="005B3F77">
      <w:pPr>
        <w:pStyle w:val="citation"/>
        <w:spacing w:line="276" w:lineRule="auto"/>
        <w:rPr>
          <w:rStyle w:val="tlid-translation"/>
          <w:rFonts w:eastAsiaTheme="majorEastAsia"/>
          <w:sz w:val="20"/>
          <w:szCs w:val="20"/>
          <w:lang w:val="en"/>
        </w:rPr>
      </w:pPr>
      <w:r w:rsidRPr="00105632">
        <w:rPr>
          <w:rStyle w:val="tlid-translation"/>
          <w:rFonts w:eastAsiaTheme="majorEastAsia"/>
          <w:lang w:val="en"/>
        </w:rPr>
        <w:t>Prejudices caused by belonging to one community vis-à-vis the other appear from time immemorial. In 1952, Claude Lévi-Strauss mentioned the error of comparing human societies</w:t>
      </w:r>
      <w:r w:rsidR="005B3F77">
        <w:rPr>
          <w:rStyle w:val="tlid-translation"/>
          <w:rFonts w:eastAsiaTheme="majorEastAsia"/>
          <w:lang w:val="en"/>
        </w:rPr>
        <w:t xml:space="preserve"> on the basis of the characteristics of Western civilization</w:t>
      </w:r>
      <w:r w:rsidRPr="00105632">
        <w:rPr>
          <w:rStyle w:val="tlid-translation"/>
          <w:rFonts w:eastAsiaTheme="majorEastAsia"/>
          <w:lang w:val="en"/>
        </w:rPr>
        <w:t>:</w:t>
      </w:r>
      <w:r w:rsidRPr="00105632">
        <w:rPr>
          <w:lang w:val="en"/>
        </w:rPr>
        <w:br/>
      </w:r>
    </w:p>
    <w:p w:rsidR="0014385F" w:rsidRPr="005B3F77" w:rsidRDefault="0014385F" w:rsidP="005B3F77">
      <w:pPr>
        <w:pStyle w:val="citation"/>
        <w:spacing w:line="276" w:lineRule="auto"/>
        <w:rPr>
          <w:sz w:val="20"/>
          <w:szCs w:val="20"/>
        </w:rPr>
      </w:pPr>
      <w:r w:rsidRPr="005B3F77">
        <w:rPr>
          <w:rStyle w:val="tlid-translation"/>
          <w:rFonts w:eastAsiaTheme="majorEastAsia"/>
          <w:sz w:val="20"/>
          <w:szCs w:val="20"/>
          <w:lang w:val="en"/>
        </w:rPr>
        <w:t xml:space="preserve">If the criterion had been the degree of ability to triumph over the most hostile geographical environments, there is little doubt that the Eskimos on the one hand, the Bedouins on the other, would win the prize. India has, better than any other civilization, developed a </w:t>
      </w:r>
      <w:proofErr w:type="spellStart"/>
      <w:r w:rsidRPr="005B3F77">
        <w:rPr>
          <w:rStyle w:val="tlid-translation"/>
          <w:rFonts w:eastAsiaTheme="majorEastAsia"/>
          <w:sz w:val="20"/>
          <w:szCs w:val="20"/>
          <w:lang w:val="en"/>
        </w:rPr>
        <w:t>philosophico</w:t>
      </w:r>
      <w:proofErr w:type="spellEnd"/>
      <w:r w:rsidRPr="005B3F77">
        <w:rPr>
          <w:rStyle w:val="tlid-translation"/>
          <w:rFonts w:eastAsiaTheme="majorEastAsia"/>
          <w:sz w:val="20"/>
          <w:szCs w:val="20"/>
          <w:lang w:val="en"/>
        </w:rPr>
        <w:t>-religious system, and China, a kind of life, capable of reducing the psychological consequences of a demographic imbalance. Thirteen centuries ago, Islam formulated a theory of the solidarity of all forms of human life [...]. We know what a prominent place this prophetic vision has allowed the Arabs to occupy in the intellectual life of the Middle Ages. The West, master of the machines, testifies of very elementary knowledge on the use and the resources of this supreme machine which is the human body. In this domain, on the contrary, as in the connected one, relations between the physical and the moral, the East and the Far East possess on it an advance of several millennia; they produced these vast theoretical and practical sums which are the yoga of India, the techniques of the Chinese breath or visceral gymnastics of the old Maori.</w:t>
      </w:r>
      <w:r w:rsidR="00500C3B" w:rsidRPr="005B3F77">
        <w:rPr>
          <w:rStyle w:val="Znakapoznpodarou"/>
          <w:rFonts w:eastAsiaTheme="majorEastAsia"/>
          <w:sz w:val="20"/>
          <w:szCs w:val="20"/>
          <w:lang w:val="en"/>
        </w:rPr>
        <w:footnoteReference w:id="8"/>
      </w:r>
    </w:p>
    <w:p w:rsidR="00514C00" w:rsidRDefault="0014385F" w:rsidP="00514C00">
      <w:pPr>
        <w:spacing w:before="100" w:beforeAutospacing="1" w:after="100" w:afterAutospacing="1" w:line="276" w:lineRule="auto"/>
        <w:outlineLvl w:val="1"/>
        <w:rPr>
          <w:rStyle w:val="tlid-translation"/>
          <w:rFonts w:ascii="Times New Roman" w:hAnsi="Times New Roman" w:cs="Times New Roman"/>
          <w:sz w:val="24"/>
          <w:szCs w:val="24"/>
          <w:lang w:val="en"/>
        </w:rPr>
      </w:pPr>
      <w:r w:rsidRPr="00105632">
        <w:rPr>
          <w:rStyle w:val="tlid-translation"/>
          <w:rFonts w:ascii="Times New Roman" w:hAnsi="Times New Roman" w:cs="Times New Roman"/>
          <w:sz w:val="24"/>
          <w:szCs w:val="24"/>
          <w:lang w:val="en"/>
        </w:rPr>
        <w:t xml:space="preserve">In this text as well as in subsequent texts, Levi-Strauss establishes the unity of man </w:t>
      </w:r>
      <w:r w:rsidR="00514C00">
        <w:rPr>
          <w:rStyle w:val="tlid-translation"/>
          <w:rFonts w:ascii="Times New Roman" w:hAnsi="Times New Roman" w:cs="Times New Roman"/>
          <w:sz w:val="24"/>
          <w:szCs w:val="24"/>
          <w:lang w:val="en"/>
        </w:rPr>
        <w:t>expressing</w:t>
      </w:r>
      <w:r w:rsidRPr="00105632">
        <w:rPr>
          <w:rStyle w:val="tlid-translation"/>
          <w:rFonts w:ascii="Times New Roman" w:hAnsi="Times New Roman" w:cs="Times New Roman"/>
          <w:sz w:val="24"/>
          <w:szCs w:val="24"/>
          <w:lang w:val="en"/>
        </w:rPr>
        <w:t xml:space="preserve"> openly the universality of the human mind. Although the differences between civilizations exist, he emphasizes the universal character of the man in seeking what bind the different cultures together.</w:t>
      </w:r>
      <w:r w:rsidRPr="00105632">
        <w:rPr>
          <w:rFonts w:ascii="Times New Roman" w:hAnsi="Times New Roman" w:cs="Times New Roman"/>
          <w:sz w:val="24"/>
          <w:szCs w:val="24"/>
          <w:lang w:val="en"/>
        </w:rPr>
        <w:br/>
      </w:r>
    </w:p>
    <w:p w:rsidR="0014385F" w:rsidRPr="00514C00" w:rsidRDefault="0014385F" w:rsidP="00105632">
      <w:pPr>
        <w:spacing w:before="100" w:beforeAutospacing="1" w:after="100" w:afterAutospacing="1" w:line="276" w:lineRule="auto"/>
        <w:jc w:val="both"/>
        <w:outlineLvl w:val="1"/>
        <w:rPr>
          <w:rFonts w:ascii="Times New Roman" w:eastAsia="Times New Roman" w:hAnsi="Times New Roman" w:cs="Times New Roman"/>
          <w:bCs/>
          <w:sz w:val="24"/>
          <w:szCs w:val="24"/>
          <w:lang w:val="en-US" w:eastAsia="cs-CZ"/>
        </w:rPr>
      </w:pPr>
      <w:r w:rsidRPr="00105632">
        <w:rPr>
          <w:rStyle w:val="tlid-translation"/>
          <w:rFonts w:ascii="Times New Roman" w:hAnsi="Times New Roman" w:cs="Times New Roman"/>
          <w:sz w:val="24"/>
          <w:szCs w:val="24"/>
          <w:lang w:val="en"/>
        </w:rPr>
        <w:lastRenderedPageBreak/>
        <w:t xml:space="preserve">In her essay </w:t>
      </w:r>
      <w:r w:rsidRPr="00514C00">
        <w:rPr>
          <w:rStyle w:val="tlid-translation"/>
          <w:rFonts w:ascii="Times New Roman" w:hAnsi="Times New Roman" w:cs="Times New Roman"/>
          <w:i/>
          <w:sz w:val="24"/>
          <w:szCs w:val="24"/>
          <w:lang w:val="en"/>
        </w:rPr>
        <w:t>Aliens to ourselves</w:t>
      </w:r>
      <w:r w:rsidRPr="00105632">
        <w:rPr>
          <w:rStyle w:val="tlid-translation"/>
          <w:rFonts w:ascii="Times New Roman" w:hAnsi="Times New Roman" w:cs="Times New Roman"/>
          <w:sz w:val="24"/>
          <w:szCs w:val="24"/>
          <w:lang w:val="en"/>
        </w:rPr>
        <w:t xml:space="preserve">, Julia </w:t>
      </w:r>
      <w:proofErr w:type="spellStart"/>
      <w:r w:rsidRPr="00105632">
        <w:rPr>
          <w:rStyle w:val="tlid-translation"/>
          <w:rFonts w:ascii="Times New Roman" w:hAnsi="Times New Roman" w:cs="Times New Roman"/>
          <w:sz w:val="24"/>
          <w:szCs w:val="24"/>
          <w:lang w:val="en"/>
        </w:rPr>
        <w:t>Kristeva</w:t>
      </w:r>
      <w:proofErr w:type="spellEnd"/>
      <w:r w:rsidR="00500C3B" w:rsidRPr="00105632">
        <w:rPr>
          <w:rStyle w:val="Znakapoznpodarou"/>
          <w:rFonts w:ascii="Times New Roman" w:eastAsia="Times New Roman" w:hAnsi="Times New Roman" w:cs="Times New Roman"/>
          <w:bCs/>
          <w:sz w:val="24"/>
          <w:szCs w:val="24"/>
          <w:lang w:val="fr-FR" w:eastAsia="cs-CZ"/>
        </w:rPr>
        <w:footnoteReference w:id="9"/>
      </w:r>
      <w:r w:rsidR="00500C3B" w:rsidRPr="00105632">
        <w:rPr>
          <w:rFonts w:ascii="Times New Roman" w:eastAsia="Times New Roman" w:hAnsi="Times New Roman" w:cs="Times New Roman"/>
          <w:bCs/>
          <w:sz w:val="24"/>
          <w:szCs w:val="24"/>
          <w:lang w:val="en-US" w:eastAsia="cs-CZ"/>
        </w:rPr>
        <w:t xml:space="preserve">, </w:t>
      </w:r>
      <w:r w:rsidRPr="00105632">
        <w:rPr>
          <w:rStyle w:val="tlid-translation"/>
          <w:rFonts w:ascii="Times New Roman" w:hAnsi="Times New Roman" w:cs="Times New Roman"/>
          <w:sz w:val="24"/>
          <w:szCs w:val="24"/>
          <w:lang w:val="en"/>
        </w:rPr>
        <w:t xml:space="preserve">reflects on the status of the foreigner in society from </w:t>
      </w:r>
      <w:r w:rsidR="00514C00">
        <w:rPr>
          <w:rStyle w:val="tlid-translation"/>
          <w:rFonts w:ascii="Times New Roman" w:hAnsi="Times New Roman" w:cs="Times New Roman"/>
          <w:sz w:val="24"/>
          <w:szCs w:val="24"/>
          <w:lang w:val="en"/>
        </w:rPr>
        <w:t>A</w:t>
      </w:r>
      <w:r w:rsidRPr="00105632">
        <w:rPr>
          <w:rStyle w:val="tlid-translation"/>
          <w:rFonts w:ascii="Times New Roman" w:hAnsi="Times New Roman" w:cs="Times New Roman"/>
          <w:sz w:val="24"/>
          <w:szCs w:val="24"/>
          <w:lang w:val="en"/>
        </w:rPr>
        <w:t xml:space="preserve">ntiquity. The hostilities provoked by the difference of the barbarians vis-à-vis the Greek or Roman citizens were eclipsed, thanks to Christianity, by the identifications to otherness. It is in this new relationship towards the other, one of the major values ​​of this religion, that the roots of tolerance must be sought: in the rationalist and emotional approach at the same time. It can be expressed as "understand and identify". Empathy is the art of feeling the other, showing compassion for someone, in other words having pity. Today, the sense of charity has not disappeared because Christian values ​​continue far beyond the circles of believers. </w:t>
      </w:r>
      <w:r w:rsidRPr="00514C00">
        <w:rPr>
          <w:rStyle w:val="tlid-translation"/>
          <w:rFonts w:ascii="Times New Roman" w:hAnsi="Times New Roman" w:cs="Times New Roman"/>
          <w:sz w:val="24"/>
          <w:szCs w:val="24"/>
          <w:lang w:val="en-US"/>
        </w:rPr>
        <w:t>The figure of the gift adopts new aspects.</w:t>
      </w:r>
    </w:p>
    <w:p w:rsidR="00514C00" w:rsidRDefault="0014385F" w:rsidP="00514C00">
      <w:pPr>
        <w:spacing w:after="0" w:line="276" w:lineRule="auto"/>
        <w:outlineLvl w:val="1"/>
        <w:rPr>
          <w:rStyle w:val="tlid-translation"/>
          <w:rFonts w:ascii="Times New Roman" w:hAnsi="Times New Roman" w:cs="Times New Roman"/>
          <w:b/>
          <w:sz w:val="24"/>
          <w:szCs w:val="24"/>
          <w:lang w:val="en"/>
        </w:rPr>
      </w:pPr>
      <w:r w:rsidRPr="00105632">
        <w:rPr>
          <w:rStyle w:val="tlid-translation"/>
          <w:rFonts w:ascii="Times New Roman" w:hAnsi="Times New Roman" w:cs="Times New Roman"/>
          <w:b/>
          <w:sz w:val="24"/>
          <w:szCs w:val="24"/>
          <w:lang w:val="en"/>
        </w:rPr>
        <w:t>The foreigner: literature as a source of intercultural relations</w:t>
      </w:r>
    </w:p>
    <w:p w:rsidR="0014385F" w:rsidRPr="00105632" w:rsidRDefault="0014385F" w:rsidP="00514C00">
      <w:pPr>
        <w:spacing w:after="0" w:line="276" w:lineRule="auto"/>
        <w:jc w:val="both"/>
        <w:outlineLvl w:val="1"/>
        <w:rPr>
          <w:rFonts w:ascii="Times New Roman" w:eastAsia="Times New Roman" w:hAnsi="Times New Roman" w:cs="Times New Roman"/>
          <w:bCs/>
          <w:sz w:val="24"/>
          <w:szCs w:val="24"/>
          <w:lang w:val="en-GB" w:eastAsia="cs-CZ"/>
        </w:rPr>
      </w:pPr>
      <w:r w:rsidRPr="00105632">
        <w:rPr>
          <w:rFonts w:ascii="Times New Roman" w:hAnsi="Times New Roman" w:cs="Times New Roman"/>
          <w:b/>
          <w:sz w:val="24"/>
          <w:szCs w:val="24"/>
          <w:lang w:val="en"/>
        </w:rPr>
        <w:br/>
      </w:r>
      <w:r w:rsidRPr="00105632">
        <w:rPr>
          <w:rStyle w:val="tlid-translation"/>
          <w:rFonts w:ascii="Times New Roman" w:hAnsi="Times New Roman" w:cs="Times New Roman"/>
          <w:sz w:val="24"/>
          <w:szCs w:val="24"/>
          <w:lang w:val="en"/>
        </w:rPr>
        <w:t xml:space="preserve">Almost all young Czechs who have passed their baccalaureate claim to have read </w:t>
      </w:r>
      <w:proofErr w:type="spellStart"/>
      <w:r w:rsidRPr="00514C00">
        <w:rPr>
          <w:rStyle w:val="tlid-translation"/>
          <w:rFonts w:ascii="Times New Roman" w:hAnsi="Times New Roman" w:cs="Times New Roman"/>
          <w:i/>
          <w:sz w:val="24"/>
          <w:szCs w:val="24"/>
          <w:lang w:val="en"/>
        </w:rPr>
        <w:t>L'Etranger</w:t>
      </w:r>
      <w:proofErr w:type="spellEnd"/>
      <w:r w:rsidRPr="00105632">
        <w:rPr>
          <w:rStyle w:val="tlid-translation"/>
          <w:rFonts w:ascii="Times New Roman" w:hAnsi="Times New Roman" w:cs="Times New Roman"/>
          <w:sz w:val="24"/>
          <w:szCs w:val="24"/>
          <w:lang w:val="en"/>
        </w:rPr>
        <w:t xml:space="preserve">, the novel in which Albert Camus presents a character who understands his existence only in the face of death. The stranger for others, </w:t>
      </w:r>
      <w:r w:rsidR="00514C00">
        <w:rPr>
          <w:rStyle w:val="tlid-translation"/>
          <w:rFonts w:ascii="Times New Roman" w:hAnsi="Times New Roman" w:cs="Times New Roman"/>
          <w:sz w:val="24"/>
          <w:szCs w:val="24"/>
          <w:lang w:val="en"/>
        </w:rPr>
        <w:t>he</w:t>
      </w:r>
      <w:r w:rsidRPr="00105632">
        <w:rPr>
          <w:rStyle w:val="tlid-translation"/>
          <w:rFonts w:ascii="Times New Roman" w:hAnsi="Times New Roman" w:cs="Times New Roman"/>
          <w:sz w:val="24"/>
          <w:szCs w:val="24"/>
          <w:lang w:val="en"/>
        </w:rPr>
        <w:t xml:space="preserve"> is also for oneself.</w:t>
      </w:r>
      <w:r w:rsidRPr="00105632">
        <w:rPr>
          <w:rFonts w:ascii="Times New Roman" w:hAnsi="Times New Roman" w:cs="Times New Roman"/>
          <w:sz w:val="24"/>
          <w:szCs w:val="24"/>
          <w:lang w:val="en"/>
        </w:rPr>
        <w:br/>
      </w:r>
      <w:r w:rsidRPr="00105632">
        <w:rPr>
          <w:rStyle w:val="tlid-translation"/>
          <w:rFonts w:ascii="Times New Roman" w:hAnsi="Times New Roman" w:cs="Times New Roman"/>
          <w:sz w:val="24"/>
          <w:szCs w:val="24"/>
          <w:lang w:val="en"/>
        </w:rPr>
        <w:t xml:space="preserve">Literature represents a domain of otherness. The reader is brought into a world he does not know by discovering the feelings and ideas that would be hidden from him if he lived only his ordinary life. In Czech schools, children and young people learn about works of Czech literature as well as foreign literature. They are invited to read a certain number of books according to the lists of recommended works, established by their teachers, which represents a practice comparable to that found in France or in other countries. The so-called classical literature offers dozens of works that are worthy of being read as well as mentioned as a source of </w:t>
      </w:r>
      <w:proofErr w:type="spellStart"/>
      <w:r w:rsidRPr="00105632">
        <w:rPr>
          <w:rStyle w:val="tlid-translation"/>
          <w:rFonts w:ascii="Times New Roman" w:hAnsi="Times New Roman" w:cs="Times New Roman"/>
          <w:sz w:val="24"/>
          <w:szCs w:val="24"/>
          <w:lang w:val="en"/>
        </w:rPr>
        <w:t>interculturality</w:t>
      </w:r>
      <w:proofErr w:type="spellEnd"/>
      <w:r w:rsidRPr="00105632">
        <w:rPr>
          <w:rStyle w:val="tlid-translation"/>
          <w:rFonts w:ascii="Times New Roman" w:hAnsi="Times New Roman" w:cs="Times New Roman"/>
          <w:sz w:val="24"/>
          <w:szCs w:val="24"/>
          <w:lang w:val="en"/>
        </w:rPr>
        <w:t>.</w:t>
      </w:r>
    </w:p>
    <w:p w:rsidR="00E77312" w:rsidRPr="00105632" w:rsidRDefault="0014385F" w:rsidP="00C722B3">
      <w:pPr>
        <w:pStyle w:val="Normlnweb"/>
        <w:spacing w:line="276" w:lineRule="auto"/>
        <w:jc w:val="both"/>
        <w:rPr>
          <w:lang w:val="en-GB"/>
        </w:rPr>
      </w:pPr>
      <w:r w:rsidRPr="00BF0F07">
        <w:rPr>
          <w:rStyle w:val="tlid-translation"/>
          <w:rFonts w:eastAsiaTheme="majorEastAsia"/>
          <w:lang w:val="en"/>
        </w:rPr>
        <w:t xml:space="preserve">In </w:t>
      </w:r>
      <w:r w:rsidRPr="00BF0F07">
        <w:rPr>
          <w:rStyle w:val="tlid-translation"/>
          <w:rFonts w:eastAsiaTheme="majorEastAsia"/>
          <w:i/>
          <w:lang w:val="en"/>
        </w:rPr>
        <w:t>The Odyssey</w:t>
      </w:r>
      <w:r w:rsidRPr="00BF0F07">
        <w:rPr>
          <w:rStyle w:val="tlid-translation"/>
          <w:rFonts w:eastAsiaTheme="majorEastAsia"/>
          <w:lang w:val="en"/>
        </w:rPr>
        <w:t xml:space="preserve">, </w:t>
      </w:r>
      <w:r w:rsidR="00BF0F07">
        <w:rPr>
          <w:rStyle w:val="tlid-translation"/>
          <w:rFonts w:eastAsiaTheme="majorEastAsia"/>
          <w:lang w:val="en"/>
        </w:rPr>
        <w:t>Homer</w:t>
      </w:r>
      <w:r w:rsidRPr="00BF0F07">
        <w:rPr>
          <w:rStyle w:val="tlid-translation"/>
          <w:rFonts w:eastAsiaTheme="majorEastAsia"/>
          <w:lang w:val="en"/>
        </w:rPr>
        <w:t xml:space="preserve"> accompanies his wandering hero across the seas and meeting different characters of himself, dangerous, wicked, magical, </w:t>
      </w:r>
      <w:r w:rsidR="00514C00" w:rsidRPr="00BF0F07">
        <w:rPr>
          <w:rStyle w:val="tlid-translation"/>
          <w:rFonts w:eastAsiaTheme="majorEastAsia"/>
          <w:lang w:val="en"/>
        </w:rPr>
        <w:t>kindly</w:t>
      </w:r>
      <w:r w:rsidRPr="00BF0F07">
        <w:rPr>
          <w:rStyle w:val="tlid-translation"/>
          <w:rFonts w:eastAsiaTheme="majorEastAsia"/>
          <w:lang w:val="en"/>
        </w:rPr>
        <w:t xml:space="preserve">. </w:t>
      </w:r>
      <w:r w:rsidRPr="00BF0F07">
        <w:rPr>
          <w:rStyle w:val="tlid-translation"/>
          <w:rFonts w:eastAsiaTheme="majorEastAsia"/>
          <w:i/>
          <w:lang w:val="en"/>
        </w:rPr>
        <w:t>The Odyssey</w:t>
      </w:r>
      <w:r w:rsidRPr="00BF0F07">
        <w:rPr>
          <w:rStyle w:val="tlid-translation"/>
          <w:rFonts w:eastAsiaTheme="majorEastAsia"/>
          <w:lang w:val="en"/>
        </w:rPr>
        <w:t xml:space="preserve">, which has become a model and inspiration for many subsequent works, has become an odyssey, an allegory of the real world. Comparing with Comenius' famous </w:t>
      </w:r>
      <w:proofErr w:type="spellStart"/>
      <w:r w:rsidR="00BF0F07">
        <w:rPr>
          <w:rStyle w:val="tlid-translation"/>
          <w:rFonts w:eastAsiaTheme="majorEastAsia"/>
          <w:lang w:val="en"/>
        </w:rPr>
        <w:t>protonovel</w:t>
      </w:r>
      <w:proofErr w:type="spellEnd"/>
      <w:r w:rsidRPr="00BF0F07">
        <w:rPr>
          <w:rStyle w:val="tlid-translation"/>
          <w:rFonts w:eastAsiaTheme="majorEastAsia"/>
          <w:lang w:val="en"/>
        </w:rPr>
        <w:t xml:space="preserve">, </w:t>
      </w:r>
      <w:r w:rsidRPr="00BF0F07">
        <w:rPr>
          <w:rStyle w:val="tlid-translation"/>
          <w:rFonts w:eastAsiaTheme="majorEastAsia"/>
          <w:i/>
          <w:lang w:val="en"/>
        </w:rPr>
        <w:t>The Labyrinth of the World and Heart Paradise,</w:t>
      </w:r>
      <w:r w:rsidRPr="00BF0F07">
        <w:rPr>
          <w:rStyle w:val="tlid-translation"/>
          <w:rFonts w:eastAsiaTheme="majorEastAsia"/>
          <w:lang w:val="en"/>
        </w:rPr>
        <w:t xml:space="preserve"> we find similarities. The encounter with the other seems to be</w:t>
      </w:r>
      <w:r w:rsidRPr="00105632">
        <w:rPr>
          <w:rStyle w:val="tlid-translation"/>
          <w:rFonts w:eastAsiaTheme="majorEastAsia"/>
          <w:lang w:val="en"/>
        </w:rPr>
        <w:t xml:space="preserve"> the basis of both texts, in which the main character proves his ability to follow a goal: the search for the homeland for one and the quest for truth and happiness for the other. Reunion is only possible after an experience of the world and contact with otherness. Comenius, the great Czech pedagogue whose work is world-wide, is a representative of </w:t>
      </w:r>
      <w:proofErr w:type="spellStart"/>
      <w:r w:rsidRPr="00105632">
        <w:rPr>
          <w:rStyle w:val="tlid-translation"/>
          <w:rFonts w:eastAsiaTheme="majorEastAsia"/>
          <w:lang w:val="en"/>
        </w:rPr>
        <w:t>pansophism</w:t>
      </w:r>
      <w:proofErr w:type="spellEnd"/>
      <w:r w:rsidRPr="00105632">
        <w:rPr>
          <w:rStyle w:val="tlid-translation"/>
          <w:rFonts w:eastAsiaTheme="majorEastAsia"/>
          <w:lang w:val="en"/>
        </w:rPr>
        <w:t xml:space="preserve">. His idea of ​​"pansophy" is based on the requirement of teaching everything to everyone. The role of education and teaching is unavoidable, it is only through </w:t>
      </w:r>
      <w:r w:rsidR="006A4A4C">
        <w:rPr>
          <w:rStyle w:val="tlid-translation"/>
          <w:rFonts w:eastAsiaTheme="majorEastAsia"/>
          <w:lang w:val="en"/>
        </w:rPr>
        <w:t>knowledge</w:t>
      </w:r>
      <w:r w:rsidRPr="00105632">
        <w:rPr>
          <w:rStyle w:val="tlid-translation"/>
          <w:rFonts w:eastAsiaTheme="majorEastAsia"/>
          <w:lang w:val="en"/>
        </w:rPr>
        <w:t xml:space="preserve"> that man can improve his life and become better. The teachers' task is to show their students the way to their own. Pansophy therefore includes not only knowledge, but also ethics.</w:t>
      </w:r>
      <w:r w:rsidR="00C722B3">
        <w:rPr>
          <w:rStyle w:val="tlid-translation"/>
          <w:rFonts w:eastAsiaTheme="majorEastAsia"/>
          <w:lang w:val="en"/>
        </w:rPr>
        <w:t xml:space="preserve"> </w:t>
      </w:r>
      <w:r w:rsidR="00E77312" w:rsidRPr="00105632">
        <w:rPr>
          <w:lang w:val="en-GB"/>
        </w:rPr>
        <w:t>In any case, Comenius’s view of the world and humanity co</w:t>
      </w:r>
      <w:r w:rsidR="006A4A4C">
        <w:rPr>
          <w:lang w:val="en-GB"/>
        </w:rPr>
        <w:t>ncords</w:t>
      </w:r>
      <w:r w:rsidR="00E77312" w:rsidRPr="00105632">
        <w:rPr>
          <w:lang w:val="en-GB"/>
        </w:rPr>
        <w:t>, thanks to pansoph</w:t>
      </w:r>
      <w:r w:rsidR="006A4A4C">
        <w:rPr>
          <w:lang w:val="en-GB"/>
        </w:rPr>
        <w:t>y</w:t>
      </w:r>
      <w:r w:rsidR="00E77312" w:rsidRPr="00105632">
        <w:rPr>
          <w:lang w:val="en-GB"/>
        </w:rPr>
        <w:t xml:space="preserve"> philosophy, with many of Levi-Strauss’s ideas about universalism. </w:t>
      </w:r>
    </w:p>
    <w:p w:rsidR="0014385F" w:rsidRPr="00105632" w:rsidRDefault="0014385F" w:rsidP="006A4A4C">
      <w:pPr>
        <w:spacing w:line="276" w:lineRule="auto"/>
        <w:jc w:val="both"/>
        <w:rPr>
          <w:rFonts w:ascii="Times New Roman" w:eastAsia="Times New Roman" w:hAnsi="Times New Roman" w:cs="Times New Roman"/>
          <w:sz w:val="24"/>
          <w:szCs w:val="24"/>
          <w:lang w:eastAsia="cs-CZ"/>
        </w:rPr>
      </w:pPr>
      <w:r w:rsidRPr="00105632">
        <w:rPr>
          <w:rFonts w:ascii="Times New Roman" w:eastAsia="Times New Roman" w:hAnsi="Times New Roman" w:cs="Times New Roman"/>
          <w:sz w:val="24"/>
          <w:szCs w:val="24"/>
          <w:lang w:val="en" w:eastAsia="cs-CZ"/>
        </w:rPr>
        <w:t xml:space="preserve">Literature is a domain not only of intertextual but also intercultural relations. </w:t>
      </w:r>
      <w:r w:rsidRPr="006A4A4C">
        <w:rPr>
          <w:rFonts w:ascii="Times New Roman" w:eastAsia="Times New Roman" w:hAnsi="Times New Roman" w:cs="Times New Roman"/>
          <w:i/>
          <w:sz w:val="24"/>
          <w:szCs w:val="24"/>
          <w:lang w:val="en" w:eastAsia="cs-CZ"/>
        </w:rPr>
        <w:t xml:space="preserve">Les </w:t>
      </w:r>
      <w:proofErr w:type="spellStart"/>
      <w:r w:rsidRPr="006A4A4C">
        <w:rPr>
          <w:rFonts w:ascii="Times New Roman" w:eastAsia="Times New Roman" w:hAnsi="Times New Roman" w:cs="Times New Roman"/>
          <w:i/>
          <w:sz w:val="24"/>
          <w:szCs w:val="24"/>
          <w:lang w:val="en" w:eastAsia="cs-CZ"/>
        </w:rPr>
        <w:t>Miserables</w:t>
      </w:r>
      <w:proofErr w:type="spellEnd"/>
      <w:r w:rsidRPr="00105632">
        <w:rPr>
          <w:rFonts w:ascii="Times New Roman" w:eastAsia="Times New Roman" w:hAnsi="Times New Roman" w:cs="Times New Roman"/>
          <w:sz w:val="24"/>
          <w:szCs w:val="24"/>
          <w:lang w:val="en" w:eastAsia="cs-CZ"/>
        </w:rPr>
        <w:t xml:space="preserve">, Victor Hugo's famous novel, translated into many languages, also inspired musicians, </w:t>
      </w:r>
      <w:r w:rsidRPr="00105632">
        <w:rPr>
          <w:rFonts w:ascii="Times New Roman" w:eastAsia="Times New Roman" w:hAnsi="Times New Roman" w:cs="Times New Roman"/>
          <w:sz w:val="24"/>
          <w:szCs w:val="24"/>
          <w:lang w:val="en" w:eastAsia="cs-CZ"/>
        </w:rPr>
        <w:lastRenderedPageBreak/>
        <w:t>playwrights and filmmakers elsewhere than in France. The audience who sits at theatrical performances of the musical</w:t>
      </w:r>
      <w:r w:rsidR="00500C3B" w:rsidRPr="00105632">
        <w:rPr>
          <w:rFonts w:ascii="Times New Roman" w:hAnsi="Times New Roman" w:cs="Times New Roman"/>
          <w:bCs/>
          <w:iCs/>
          <w:sz w:val="24"/>
          <w:szCs w:val="24"/>
        </w:rPr>
        <w:t xml:space="preserve"> musical</w:t>
      </w:r>
      <w:r w:rsidR="00500C3B" w:rsidRPr="00105632">
        <w:rPr>
          <w:rStyle w:val="Znakapoznpodarou"/>
          <w:rFonts w:ascii="Times New Roman" w:hAnsi="Times New Roman" w:cs="Times New Roman"/>
          <w:bCs/>
          <w:iCs/>
          <w:sz w:val="24"/>
          <w:szCs w:val="24"/>
        </w:rPr>
        <w:footnoteReference w:id="10"/>
      </w:r>
      <w:r w:rsidRPr="00105632">
        <w:rPr>
          <w:rFonts w:ascii="Times New Roman" w:eastAsia="Times New Roman" w:hAnsi="Times New Roman" w:cs="Times New Roman"/>
          <w:sz w:val="24"/>
          <w:szCs w:val="24"/>
          <w:lang w:val="en" w:eastAsia="cs-CZ"/>
        </w:rPr>
        <w:t xml:space="preserve"> or watches its film version</w:t>
      </w:r>
      <w:r w:rsidR="00500C3B" w:rsidRPr="00105632">
        <w:rPr>
          <w:rStyle w:val="Znakapoznpodarou"/>
          <w:rFonts w:ascii="Times New Roman" w:hAnsi="Times New Roman" w:cs="Times New Roman"/>
          <w:bCs/>
          <w:iCs/>
          <w:sz w:val="24"/>
          <w:szCs w:val="24"/>
        </w:rPr>
        <w:footnoteReference w:id="11"/>
      </w:r>
      <w:r w:rsidR="00500C3B" w:rsidRPr="00105632">
        <w:rPr>
          <w:rFonts w:ascii="Times New Roman" w:hAnsi="Times New Roman" w:cs="Times New Roman"/>
          <w:bCs/>
          <w:iCs/>
          <w:sz w:val="24"/>
          <w:szCs w:val="24"/>
        </w:rPr>
        <w:t xml:space="preserve"> </w:t>
      </w:r>
      <w:r w:rsidRPr="00105632">
        <w:rPr>
          <w:rFonts w:ascii="Times New Roman" w:eastAsia="Times New Roman" w:hAnsi="Times New Roman" w:cs="Times New Roman"/>
          <w:sz w:val="24"/>
          <w:szCs w:val="24"/>
          <w:lang w:val="en" w:eastAsia="cs-CZ"/>
        </w:rPr>
        <w:t xml:space="preserve"> lives an intercultural experience. It is thus obvious that the great works of the so-called world literature are addressed to the readers or the spectators independently of their mother tongue and their culture of origin. Whether in French in Paris, or in Czech in Prague, or in English in London, the impression can be strong and the message of the novel is understandable to all.</w:t>
      </w:r>
    </w:p>
    <w:p w:rsidR="0014385F" w:rsidRPr="00105632" w:rsidRDefault="0014385F" w:rsidP="00105632">
      <w:pPr>
        <w:spacing w:before="100" w:beforeAutospacing="1" w:after="100" w:afterAutospacing="1" w:line="276" w:lineRule="auto"/>
        <w:jc w:val="both"/>
        <w:outlineLvl w:val="1"/>
        <w:rPr>
          <w:rFonts w:ascii="Times New Roman" w:hAnsi="Times New Roman" w:cs="Times New Roman"/>
          <w:bCs/>
          <w:iCs/>
          <w:sz w:val="24"/>
          <w:szCs w:val="24"/>
        </w:rPr>
      </w:pPr>
      <w:r w:rsidRPr="00105632">
        <w:rPr>
          <w:rStyle w:val="tlid-translation"/>
          <w:rFonts w:ascii="Times New Roman" w:hAnsi="Times New Roman" w:cs="Times New Roman"/>
          <w:sz w:val="24"/>
          <w:szCs w:val="24"/>
          <w:lang w:val="en"/>
        </w:rPr>
        <w:t xml:space="preserve">The reading programs of Czech and French high school students are comparable in several points: not only </w:t>
      </w:r>
      <w:r w:rsidRPr="00105632">
        <w:rPr>
          <w:rStyle w:val="tlid-translation"/>
          <w:rFonts w:ascii="Times New Roman" w:hAnsi="Times New Roman" w:cs="Times New Roman"/>
          <w:i/>
          <w:sz w:val="24"/>
          <w:szCs w:val="24"/>
          <w:lang w:val="en"/>
        </w:rPr>
        <w:t xml:space="preserve">Les </w:t>
      </w:r>
      <w:proofErr w:type="spellStart"/>
      <w:r w:rsidRPr="00105632">
        <w:rPr>
          <w:rStyle w:val="tlid-translation"/>
          <w:rFonts w:ascii="Times New Roman" w:hAnsi="Times New Roman" w:cs="Times New Roman"/>
          <w:i/>
          <w:sz w:val="24"/>
          <w:szCs w:val="24"/>
          <w:lang w:val="en"/>
        </w:rPr>
        <w:t>Misérables</w:t>
      </w:r>
      <w:proofErr w:type="spellEnd"/>
      <w:r w:rsidRPr="00105632">
        <w:rPr>
          <w:rStyle w:val="tlid-translation"/>
          <w:rFonts w:ascii="Times New Roman" w:hAnsi="Times New Roman" w:cs="Times New Roman"/>
          <w:sz w:val="24"/>
          <w:szCs w:val="24"/>
          <w:lang w:val="en"/>
        </w:rPr>
        <w:t xml:space="preserve"> by Victor Hugo or the novels of Balzac, Stendhal, Flaubert, Zola or Maupassant are proposed, in which it is often disguised otherness, hidden behind social classes. </w:t>
      </w:r>
      <w:r w:rsidR="006A4A4C">
        <w:rPr>
          <w:rStyle w:val="tlid-translation"/>
          <w:rFonts w:ascii="Times New Roman" w:hAnsi="Times New Roman" w:cs="Times New Roman"/>
          <w:sz w:val="24"/>
          <w:szCs w:val="24"/>
          <w:lang w:val="en"/>
        </w:rPr>
        <w:t>The t</w:t>
      </w:r>
      <w:r w:rsidRPr="00105632">
        <w:rPr>
          <w:rStyle w:val="tlid-translation"/>
          <w:rFonts w:ascii="Times New Roman" w:hAnsi="Times New Roman" w:cs="Times New Roman"/>
          <w:sz w:val="24"/>
          <w:szCs w:val="24"/>
          <w:lang w:val="en"/>
        </w:rPr>
        <w:t>wentieth century literature in both countries appears on the list</w:t>
      </w:r>
      <w:r w:rsidR="006A4A4C">
        <w:rPr>
          <w:rStyle w:val="tlid-translation"/>
          <w:rFonts w:ascii="Times New Roman" w:hAnsi="Times New Roman" w:cs="Times New Roman"/>
          <w:sz w:val="24"/>
          <w:szCs w:val="24"/>
          <w:lang w:val="en"/>
        </w:rPr>
        <w:t xml:space="preserve">, </w:t>
      </w:r>
      <w:r w:rsidR="006A4A4C" w:rsidRPr="00BF0F07">
        <w:rPr>
          <w:rStyle w:val="tlid-translation"/>
          <w:rFonts w:ascii="Times New Roman" w:hAnsi="Times New Roman" w:cs="Times New Roman"/>
          <w:sz w:val="24"/>
          <w:szCs w:val="24"/>
          <w:lang w:val="en"/>
        </w:rPr>
        <w:t>represented for example by</w:t>
      </w:r>
      <w:r w:rsidRPr="00BF0F07">
        <w:rPr>
          <w:rStyle w:val="tlid-translation"/>
          <w:rFonts w:ascii="Times New Roman" w:hAnsi="Times New Roman" w:cs="Times New Roman"/>
          <w:sz w:val="24"/>
          <w:szCs w:val="24"/>
          <w:lang w:val="en"/>
        </w:rPr>
        <w:t xml:space="preserve"> </w:t>
      </w:r>
      <w:r w:rsidRPr="00BF0F07">
        <w:rPr>
          <w:rStyle w:val="tlid-translation"/>
          <w:rFonts w:ascii="Times New Roman" w:hAnsi="Times New Roman" w:cs="Times New Roman"/>
          <w:i/>
          <w:sz w:val="24"/>
          <w:szCs w:val="24"/>
          <w:lang w:val="en"/>
        </w:rPr>
        <w:t xml:space="preserve">Anne Frank's </w:t>
      </w:r>
      <w:r w:rsidR="00BF0F07">
        <w:rPr>
          <w:rStyle w:val="tlid-translation"/>
          <w:rFonts w:ascii="Times New Roman" w:hAnsi="Times New Roman" w:cs="Times New Roman"/>
          <w:i/>
          <w:sz w:val="24"/>
          <w:szCs w:val="24"/>
          <w:lang w:val="en"/>
        </w:rPr>
        <w:t>D</w:t>
      </w:r>
      <w:r w:rsidRPr="00BF0F07">
        <w:rPr>
          <w:rStyle w:val="tlid-translation"/>
          <w:rFonts w:ascii="Times New Roman" w:hAnsi="Times New Roman" w:cs="Times New Roman"/>
          <w:i/>
          <w:sz w:val="24"/>
          <w:szCs w:val="24"/>
          <w:lang w:val="en"/>
        </w:rPr>
        <w:t>iary</w:t>
      </w:r>
      <w:r w:rsidRPr="00BF0F07">
        <w:rPr>
          <w:rStyle w:val="tlid-translation"/>
          <w:rFonts w:ascii="Times New Roman" w:hAnsi="Times New Roman" w:cs="Times New Roman"/>
          <w:sz w:val="24"/>
          <w:szCs w:val="24"/>
          <w:lang w:val="en"/>
        </w:rPr>
        <w:t xml:space="preserve">, an authentic confession of a Jewish girl, </w:t>
      </w:r>
      <w:r w:rsidR="006A4A4C" w:rsidRPr="00BF0F07">
        <w:rPr>
          <w:rStyle w:val="tlid-translation"/>
          <w:rFonts w:ascii="Times New Roman" w:hAnsi="Times New Roman" w:cs="Times New Roman"/>
          <w:sz w:val="24"/>
          <w:szCs w:val="24"/>
          <w:lang w:val="en"/>
        </w:rPr>
        <w:t>or</w:t>
      </w:r>
      <w:r w:rsidRPr="00BF0F07">
        <w:rPr>
          <w:rStyle w:val="tlid-translation"/>
          <w:rFonts w:ascii="Times New Roman" w:hAnsi="Times New Roman" w:cs="Times New Roman"/>
          <w:sz w:val="24"/>
          <w:szCs w:val="24"/>
          <w:lang w:val="en"/>
        </w:rPr>
        <w:t xml:space="preserve"> </w:t>
      </w:r>
      <w:r w:rsidRPr="00BF0F07">
        <w:rPr>
          <w:rStyle w:val="tlid-translation"/>
          <w:rFonts w:ascii="Times New Roman" w:hAnsi="Times New Roman" w:cs="Times New Roman"/>
          <w:i/>
          <w:sz w:val="24"/>
          <w:szCs w:val="24"/>
          <w:lang w:val="en"/>
        </w:rPr>
        <w:t>Animal Farm</w:t>
      </w:r>
      <w:r w:rsidRPr="00BF0F07">
        <w:rPr>
          <w:rStyle w:val="tlid-translation"/>
          <w:rFonts w:ascii="Times New Roman" w:hAnsi="Times New Roman" w:cs="Times New Roman"/>
          <w:sz w:val="24"/>
          <w:szCs w:val="24"/>
          <w:lang w:val="en"/>
        </w:rPr>
        <w:t xml:space="preserve">, an allegorical novel by George Orwell, two works whose theme reflects the ideological conflicts of the time. Although neither genre nor plot can seem similar, it is </w:t>
      </w:r>
      <w:bookmarkStart w:id="0" w:name="_GoBack"/>
      <w:bookmarkEnd w:id="0"/>
      <w:r w:rsidRPr="00BF0F07">
        <w:rPr>
          <w:rStyle w:val="tlid-translation"/>
          <w:rFonts w:ascii="Times New Roman" w:hAnsi="Times New Roman" w:cs="Times New Roman"/>
          <w:sz w:val="24"/>
          <w:szCs w:val="24"/>
          <w:lang w:val="en"/>
        </w:rPr>
        <w:t xml:space="preserve">obvious that the suppression of </w:t>
      </w:r>
      <w:r w:rsidR="006A4A4C" w:rsidRPr="00BF0F07">
        <w:rPr>
          <w:rStyle w:val="tlid-translation"/>
          <w:rFonts w:ascii="Times New Roman" w:hAnsi="Times New Roman" w:cs="Times New Roman"/>
          <w:sz w:val="24"/>
          <w:szCs w:val="24"/>
          <w:lang w:val="en"/>
        </w:rPr>
        <w:t xml:space="preserve">a </w:t>
      </w:r>
      <w:r w:rsidRPr="00BF0F07">
        <w:rPr>
          <w:rStyle w:val="tlid-translation"/>
          <w:rFonts w:ascii="Times New Roman" w:hAnsi="Times New Roman" w:cs="Times New Roman"/>
          <w:sz w:val="24"/>
          <w:szCs w:val="24"/>
          <w:lang w:val="en"/>
        </w:rPr>
        <w:t>part of the population, because of its difference, leads to</w:t>
      </w:r>
      <w:r w:rsidRPr="00105632">
        <w:rPr>
          <w:rStyle w:val="tlid-translation"/>
          <w:rFonts w:ascii="Times New Roman" w:hAnsi="Times New Roman" w:cs="Times New Roman"/>
          <w:sz w:val="24"/>
          <w:szCs w:val="24"/>
          <w:lang w:val="en"/>
        </w:rPr>
        <w:t xml:space="preserve"> suffering and hatred.</w:t>
      </w:r>
    </w:p>
    <w:p w:rsidR="0014385F" w:rsidRPr="00105632" w:rsidRDefault="0014385F" w:rsidP="00105632">
      <w:pPr>
        <w:spacing w:before="100" w:beforeAutospacing="1" w:after="100" w:afterAutospacing="1" w:line="276" w:lineRule="auto"/>
        <w:jc w:val="both"/>
        <w:outlineLvl w:val="1"/>
        <w:rPr>
          <w:rFonts w:ascii="Times New Roman" w:hAnsi="Times New Roman" w:cs="Times New Roman"/>
          <w:bCs/>
          <w:iCs/>
          <w:sz w:val="24"/>
          <w:szCs w:val="24"/>
        </w:rPr>
      </w:pPr>
      <w:r w:rsidRPr="00105632">
        <w:rPr>
          <w:rStyle w:val="tlid-translation"/>
          <w:rFonts w:ascii="Times New Roman" w:hAnsi="Times New Roman" w:cs="Times New Roman"/>
          <w:sz w:val="24"/>
          <w:szCs w:val="24"/>
          <w:lang w:val="en"/>
        </w:rPr>
        <w:t xml:space="preserve">Thanks to a long tradition of translation, all the great works of world literature are accessible to Czech pupils, while in the opposite case, Czech literature </w:t>
      </w:r>
      <w:proofErr w:type="spellStart"/>
      <w:r w:rsidRPr="00105632">
        <w:rPr>
          <w:rStyle w:val="tlid-translation"/>
          <w:rFonts w:ascii="Times New Roman" w:hAnsi="Times New Roman" w:cs="Times New Roman"/>
          <w:sz w:val="24"/>
          <w:szCs w:val="24"/>
          <w:lang w:val="en"/>
        </w:rPr>
        <w:t>can not</w:t>
      </w:r>
      <w:proofErr w:type="spellEnd"/>
      <w:r w:rsidRPr="00105632">
        <w:rPr>
          <w:rStyle w:val="tlid-translation"/>
          <w:rFonts w:ascii="Times New Roman" w:hAnsi="Times New Roman" w:cs="Times New Roman"/>
          <w:sz w:val="24"/>
          <w:szCs w:val="24"/>
          <w:lang w:val="en"/>
        </w:rPr>
        <w:t xml:space="preserve"> participate in this introductory intercultural competition because of the </w:t>
      </w:r>
      <w:proofErr w:type="spellStart"/>
      <w:r w:rsidRPr="00105632">
        <w:rPr>
          <w:rStyle w:val="tlid-translation"/>
          <w:rFonts w:ascii="Times New Roman" w:hAnsi="Times New Roman" w:cs="Times New Roman"/>
          <w:sz w:val="24"/>
          <w:szCs w:val="24"/>
          <w:lang w:val="en"/>
        </w:rPr>
        <w:t>lingistic</w:t>
      </w:r>
      <w:proofErr w:type="spellEnd"/>
      <w:r w:rsidRPr="00105632">
        <w:rPr>
          <w:rStyle w:val="tlid-translation"/>
          <w:rFonts w:ascii="Times New Roman" w:hAnsi="Times New Roman" w:cs="Times New Roman"/>
          <w:sz w:val="24"/>
          <w:szCs w:val="24"/>
          <w:lang w:val="en"/>
        </w:rPr>
        <w:t xml:space="preserve"> barrier (the language is understandable only to the limited number of </w:t>
      </w:r>
      <w:r w:rsidR="00911DB3">
        <w:rPr>
          <w:rStyle w:val="tlid-translation"/>
          <w:rFonts w:ascii="Times New Roman" w:hAnsi="Times New Roman" w:cs="Times New Roman"/>
          <w:sz w:val="24"/>
          <w:szCs w:val="24"/>
          <w:lang w:val="en"/>
        </w:rPr>
        <w:t>specialists</w:t>
      </w:r>
      <w:r w:rsidRPr="00105632">
        <w:rPr>
          <w:rStyle w:val="tlid-translation"/>
          <w:rFonts w:ascii="Times New Roman" w:hAnsi="Times New Roman" w:cs="Times New Roman"/>
          <w:sz w:val="24"/>
          <w:szCs w:val="24"/>
          <w:lang w:val="en"/>
        </w:rPr>
        <w:t xml:space="preserve"> or amateurs). Let us note, however, that allegorical alterity is the basis of the novel </w:t>
      </w:r>
      <w:r w:rsidRPr="00911DB3">
        <w:rPr>
          <w:rStyle w:val="tlid-translation"/>
          <w:rFonts w:ascii="Times New Roman" w:hAnsi="Times New Roman" w:cs="Times New Roman"/>
          <w:i/>
          <w:sz w:val="24"/>
          <w:szCs w:val="24"/>
          <w:lang w:val="en"/>
        </w:rPr>
        <w:t>The War of Salamanders</w:t>
      </w:r>
      <w:r w:rsidR="00DF7403" w:rsidRPr="00105632">
        <w:rPr>
          <w:rStyle w:val="Znakapoznpodarou"/>
          <w:rFonts w:ascii="Times New Roman" w:hAnsi="Times New Roman" w:cs="Times New Roman"/>
          <w:bCs/>
          <w:iCs/>
          <w:sz w:val="24"/>
          <w:szCs w:val="24"/>
        </w:rPr>
        <w:footnoteReference w:id="12"/>
      </w:r>
      <w:r w:rsidR="00DF7403" w:rsidRPr="00105632">
        <w:rPr>
          <w:rFonts w:ascii="Times New Roman" w:hAnsi="Times New Roman" w:cs="Times New Roman"/>
          <w:bCs/>
          <w:i/>
          <w:iCs/>
          <w:sz w:val="24"/>
          <w:szCs w:val="24"/>
        </w:rPr>
        <w:t xml:space="preserve"> </w:t>
      </w:r>
      <w:r w:rsidRPr="00105632">
        <w:rPr>
          <w:rStyle w:val="tlid-translation"/>
          <w:rFonts w:ascii="Times New Roman" w:hAnsi="Times New Roman" w:cs="Times New Roman"/>
          <w:sz w:val="24"/>
          <w:szCs w:val="24"/>
          <w:lang w:val="en"/>
        </w:rPr>
        <w:t xml:space="preserve"> (1935, translated into French in 1960) by the Czech author Karel Capek, who describes an </w:t>
      </w:r>
      <w:r w:rsidR="00911DB3">
        <w:rPr>
          <w:rStyle w:val="tlid-translation"/>
          <w:rFonts w:ascii="Times New Roman" w:hAnsi="Times New Roman" w:cs="Times New Roman"/>
          <w:sz w:val="24"/>
          <w:szCs w:val="24"/>
          <w:lang w:val="en"/>
        </w:rPr>
        <w:t xml:space="preserve">imaginary </w:t>
      </w:r>
      <w:r w:rsidRPr="00105632">
        <w:rPr>
          <w:rStyle w:val="tlid-translation"/>
          <w:rFonts w:ascii="Times New Roman" w:hAnsi="Times New Roman" w:cs="Times New Roman"/>
          <w:sz w:val="24"/>
          <w:szCs w:val="24"/>
          <w:lang w:val="en"/>
        </w:rPr>
        <w:t xml:space="preserve">intercultural struggle </w:t>
      </w:r>
      <w:r w:rsidR="00911DB3">
        <w:rPr>
          <w:rStyle w:val="tlid-translation"/>
          <w:rFonts w:ascii="Times New Roman" w:hAnsi="Times New Roman" w:cs="Times New Roman"/>
          <w:sz w:val="24"/>
          <w:szCs w:val="24"/>
          <w:lang w:val="en"/>
        </w:rPr>
        <w:t xml:space="preserve">which expresses his </w:t>
      </w:r>
      <w:r w:rsidRPr="00105632">
        <w:rPr>
          <w:rStyle w:val="tlid-translation"/>
          <w:rFonts w:ascii="Times New Roman" w:hAnsi="Times New Roman" w:cs="Times New Roman"/>
          <w:sz w:val="24"/>
          <w:szCs w:val="24"/>
          <w:lang w:val="en"/>
        </w:rPr>
        <w:t>opposi</w:t>
      </w:r>
      <w:r w:rsidR="00911DB3">
        <w:rPr>
          <w:rStyle w:val="tlid-translation"/>
          <w:rFonts w:ascii="Times New Roman" w:hAnsi="Times New Roman" w:cs="Times New Roman"/>
          <w:sz w:val="24"/>
          <w:szCs w:val="24"/>
          <w:lang w:val="en"/>
        </w:rPr>
        <w:t>tion against</w:t>
      </w:r>
      <w:r w:rsidRPr="00105632">
        <w:rPr>
          <w:rStyle w:val="tlid-translation"/>
          <w:rFonts w:ascii="Times New Roman" w:hAnsi="Times New Roman" w:cs="Times New Roman"/>
          <w:sz w:val="24"/>
          <w:szCs w:val="24"/>
          <w:lang w:val="en"/>
        </w:rPr>
        <w:t xml:space="preserve"> Nazi ideology. He evokes another otherness, no less dangerous, in his play R.U.R. (Rossum's Universal Robots)</w:t>
      </w:r>
      <w:r w:rsidR="00DF7403" w:rsidRPr="00105632">
        <w:rPr>
          <w:rStyle w:val="Znakapoznpodarou"/>
          <w:rFonts w:ascii="Times New Roman" w:hAnsi="Times New Roman" w:cs="Times New Roman"/>
          <w:bCs/>
          <w:iCs/>
          <w:sz w:val="24"/>
          <w:szCs w:val="24"/>
        </w:rPr>
        <w:footnoteReference w:id="13"/>
      </w:r>
      <w:r w:rsidR="00DF7403" w:rsidRPr="00105632">
        <w:rPr>
          <w:rFonts w:ascii="Times New Roman" w:hAnsi="Times New Roman" w:cs="Times New Roman"/>
          <w:bCs/>
          <w:iCs/>
          <w:sz w:val="24"/>
          <w:szCs w:val="24"/>
        </w:rPr>
        <w:t>,</w:t>
      </w:r>
      <w:r w:rsidRPr="00105632">
        <w:rPr>
          <w:rStyle w:val="tlid-translation"/>
          <w:rFonts w:ascii="Times New Roman" w:hAnsi="Times New Roman" w:cs="Times New Roman"/>
          <w:sz w:val="24"/>
          <w:szCs w:val="24"/>
          <w:lang w:val="en"/>
        </w:rPr>
        <w:t xml:space="preserve"> giving humanity the word "robot" that has become international. The message of the play is as relevant as that of the previous novel, an exception within the reach of all thanks to translations, even recent editions</w:t>
      </w:r>
      <w:r w:rsidR="00911DB3">
        <w:rPr>
          <w:rStyle w:val="tlid-translation"/>
          <w:rFonts w:ascii="Times New Roman" w:hAnsi="Times New Roman" w:cs="Times New Roman"/>
          <w:sz w:val="24"/>
          <w:szCs w:val="24"/>
          <w:lang w:val="en"/>
        </w:rPr>
        <w:t xml:space="preserve"> in France or some other countries</w:t>
      </w:r>
      <w:r w:rsidRPr="00105632">
        <w:rPr>
          <w:rStyle w:val="tlid-translation"/>
          <w:rFonts w:ascii="Times New Roman" w:hAnsi="Times New Roman" w:cs="Times New Roman"/>
          <w:sz w:val="24"/>
          <w:szCs w:val="24"/>
          <w:lang w:val="en"/>
        </w:rPr>
        <w:t>.</w:t>
      </w:r>
    </w:p>
    <w:p w:rsidR="00D159BA" w:rsidRPr="00105632" w:rsidRDefault="0014385F" w:rsidP="00105632">
      <w:pPr>
        <w:pStyle w:val="Normlnweb"/>
        <w:spacing w:line="276" w:lineRule="auto"/>
        <w:jc w:val="both"/>
      </w:pPr>
      <w:r w:rsidRPr="00105632">
        <w:rPr>
          <w:rStyle w:val="tlid-translation"/>
          <w:rFonts w:eastAsiaTheme="majorEastAsia"/>
          <w:lang w:val="en"/>
        </w:rPr>
        <w:lastRenderedPageBreak/>
        <w:t xml:space="preserve">In literary </w:t>
      </w:r>
      <w:r w:rsidR="00911DB3">
        <w:rPr>
          <w:rStyle w:val="tlid-translation"/>
          <w:rFonts w:eastAsiaTheme="majorEastAsia"/>
          <w:lang w:val="en"/>
        </w:rPr>
        <w:t>reading</w:t>
      </w:r>
      <w:r w:rsidRPr="00105632">
        <w:rPr>
          <w:rStyle w:val="tlid-translation"/>
          <w:rFonts w:eastAsiaTheme="majorEastAsia"/>
          <w:lang w:val="en"/>
        </w:rPr>
        <w:t xml:space="preserve"> programs in the two countries, France and the Czech Republic, which we have compared, it is possible to note a lack of literature </w:t>
      </w:r>
      <w:r w:rsidR="00911DB3">
        <w:rPr>
          <w:rStyle w:val="tlid-translation"/>
          <w:rFonts w:eastAsiaTheme="majorEastAsia"/>
          <w:lang w:val="en"/>
        </w:rPr>
        <w:t>of</w:t>
      </w:r>
      <w:r w:rsidRPr="00105632">
        <w:rPr>
          <w:rStyle w:val="tlid-translation"/>
          <w:rFonts w:eastAsiaTheme="majorEastAsia"/>
          <w:lang w:val="en"/>
        </w:rPr>
        <w:t xml:space="preserve"> the second half of the 20th and 21st centuries. It is obvious that the choice is difficult among the hundreds of books whose market is flooded each year, which reflect the current world, anchored in cultural and ideological differences. In the Czech Republic, the choice stops, for most high schools, in the 1960s. As for the world literature, everything depends on the fact that it is not possible to </w:t>
      </w:r>
      <w:r w:rsidR="00911DB3">
        <w:rPr>
          <w:rStyle w:val="tlid-translation"/>
          <w:rFonts w:eastAsiaTheme="majorEastAsia"/>
          <w:lang w:val="en"/>
        </w:rPr>
        <w:t xml:space="preserve">include </w:t>
      </w:r>
      <w:r w:rsidRPr="00105632">
        <w:rPr>
          <w:rStyle w:val="tlid-translation"/>
          <w:rFonts w:eastAsiaTheme="majorEastAsia"/>
          <w:lang w:val="en"/>
        </w:rPr>
        <w:t>a work that does not have been translated into Czech. However, there are books that could be read in the intercultural debate, such as Nancy Huston's</w:t>
      </w:r>
      <w:r w:rsidR="0003641D">
        <w:rPr>
          <w:rStyle w:val="Znakapoznpodarou"/>
          <w:rFonts w:eastAsiaTheme="majorEastAsia"/>
          <w:lang w:val="en"/>
        </w:rPr>
        <w:footnoteReference w:id="14"/>
      </w:r>
      <w:r w:rsidRPr="00105632">
        <w:rPr>
          <w:rStyle w:val="tlid-translation"/>
          <w:rFonts w:eastAsiaTheme="majorEastAsia"/>
          <w:lang w:val="en"/>
        </w:rPr>
        <w:t xml:space="preserve"> novel, </w:t>
      </w:r>
      <w:proofErr w:type="spellStart"/>
      <w:r w:rsidRPr="00105632">
        <w:rPr>
          <w:rStyle w:val="tlid-translation"/>
          <w:rFonts w:eastAsiaTheme="majorEastAsia"/>
          <w:i/>
          <w:lang w:val="en"/>
        </w:rPr>
        <w:t>Lignes</w:t>
      </w:r>
      <w:proofErr w:type="spellEnd"/>
      <w:r w:rsidRPr="00105632">
        <w:rPr>
          <w:rStyle w:val="tlid-translation"/>
          <w:rFonts w:eastAsiaTheme="majorEastAsia"/>
          <w:i/>
          <w:lang w:val="en"/>
        </w:rPr>
        <w:t xml:space="preserve"> de Faille</w:t>
      </w:r>
      <w:r w:rsidRPr="00105632">
        <w:rPr>
          <w:rStyle w:val="tlid-translation"/>
          <w:rFonts w:eastAsiaTheme="majorEastAsia"/>
          <w:lang w:val="en"/>
        </w:rPr>
        <w:t xml:space="preserve"> de 2006 (the English text of which is appeared under the title </w:t>
      </w:r>
      <w:r w:rsidRPr="00105632">
        <w:rPr>
          <w:rStyle w:val="tlid-translation"/>
          <w:rFonts w:eastAsiaTheme="majorEastAsia"/>
          <w:i/>
          <w:lang w:val="en"/>
        </w:rPr>
        <w:t>Fault Lines</w:t>
      </w:r>
      <w:r w:rsidRPr="00105632">
        <w:rPr>
          <w:rStyle w:val="tlid-translation"/>
          <w:rFonts w:eastAsiaTheme="majorEastAsia"/>
          <w:lang w:val="en"/>
        </w:rPr>
        <w:t xml:space="preserve"> a little later</w:t>
      </w:r>
      <w:r w:rsidR="00DF7403" w:rsidRPr="00105632">
        <w:rPr>
          <w:rStyle w:val="Znakapoznpodarou"/>
        </w:rPr>
        <w:footnoteReference w:id="15"/>
      </w:r>
      <w:r w:rsidRPr="00105632">
        <w:rPr>
          <w:rStyle w:val="tlid-translation"/>
          <w:rFonts w:eastAsiaTheme="majorEastAsia"/>
          <w:lang w:val="en"/>
        </w:rPr>
        <w:t xml:space="preserve">) </w:t>
      </w:r>
      <w:r w:rsidR="0003641D">
        <w:rPr>
          <w:rStyle w:val="tlid-translation"/>
          <w:rFonts w:eastAsiaTheme="majorEastAsia"/>
          <w:lang w:val="en"/>
        </w:rPr>
        <w:t xml:space="preserve">which </w:t>
      </w:r>
      <w:r w:rsidRPr="00105632">
        <w:rPr>
          <w:rStyle w:val="tlid-translation"/>
          <w:rFonts w:eastAsiaTheme="majorEastAsia"/>
          <w:lang w:val="en"/>
        </w:rPr>
        <w:t>was translated almost immediately into Czech. The novel is a story whose refined narrative uses the retrograde chronology of family members in the United States, Germany, Israel and Canada. Otherness is represented from the historical angle (the story begins during the Second World War), but also as omnipresent in today's society where it is confused with the lost and found identity. School programs should be open to contemporary literary production. This being said, we realize the importance of translations and translators, thanks to which the literary field of some countries becomes the space of the true dialogue of cultures.</w:t>
      </w:r>
    </w:p>
    <w:p w:rsidR="00F26C6A" w:rsidRPr="00105632" w:rsidRDefault="00F26C6A" w:rsidP="00105632">
      <w:pPr>
        <w:pStyle w:val="Normlnweb"/>
        <w:spacing w:line="276" w:lineRule="auto"/>
        <w:jc w:val="both"/>
        <w:rPr>
          <w:rStyle w:val="tlid-translation"/>
          <w:rFonts w:eastAsiaTheme="majorEastAsia"/>
          <w:lang w:val="en"/>
        </w:rPr>
      </w:pPr>
      <w:r w:rsidRPr="00105632">
        <w:rPr>
          <w:rStyle w:val="tlid-translation"/>
          <w:rFonts w:eastAsiaTheme="majorEastAsia"/>
          <w:lang w:val="en"/>
        </w:rPr>
        <w:t xml:space="preserve">As an example, we could mention the notorious adventure novel: Daniel Defoe's </w:t>
      </w:r>
      <w:r w:rsidRPr="0003641D">
        <w:rPr>
          <w:rStyle w:val="tlid-translation"/>
          <w:rFonts w:eastAsiaTheme="majorEastAsia"/>
          <w:i/>
          <w:lang w:val="en"/>
        </w:rPr>
        <w:t>Robinson Crusoe</w:t>
      </w:r>
      <w:r w:rsidRPr="00105632">
        <w:rPr>
          <w:rStyle w:val="tlid-translation"/>
          <w:rFonts w:eastAsiaTheme="majorEastAsia"/>
          <w:lang w:val="en"/>
        </w:rPr>
        <w:t xml:space="preserve">, published in 1719. The story told </w:t>
      </w:r>
      <w:r w:rsidR="0003641D">
        <w:rPr>
          <w:rStyle w:val="tlid-translation"/>
          <w:rFonts w:eastAsiaTheme="majorEastAsia"/>
          <w:lang w:val="en"/>
        </w:rPr>
        <w:t xml:space="preserve">by the character himself </w:t>
      </w:r>
      <w:r w:rsidRPr="00105632">
        <w:rPr>
          <w:rStyle w:val="tlid-translation"/>
          <w:rFonts w:eastAsiaTheme="majorEastAsia"/>
          <w:lang w:val="en"/>
        </w:rPr>
        <w:t xml:space="preserve">in the first person, takes place on a desert island where Robinson, during his stay of twenty-eight, meets a native, Friday. At the end of the novel, both leave the island to continue living in European society. It would be interesting to see with the young students-readers the parallels, but especially the </w:t>
      </w:r>
      <w:r w:rsidRPr="00BF0F07">
        <w:rPr>
          <w:rStyle w:val="tlid-translation"/>
          <w:rFonts w:eastAsiaTheme="majorEastAsia"/>
          <w:lang w:val="en"/>
        </w:rPr>
        <w:t xml:space="preserve">differences which oppose this novel to its French rewriting of 1971, </w:t>
      </w:r>
      <w:r w:rsidRPr="00BF0F07">
        <w:rPr>
          <w:rStyle w:val="tlid-translation"/>
          <w:rFonts w:eastAsiaTheme="majorEastAsia"/>
          <w:i/>
          <w:lang w:val="en"/>
        </w:rPr>
        <w:t xml:space="preserve">Friday or the Wild </w:t>
      </w:r>
      <w:r w:rsidR="00BF0F07">
        <w:rPr>
          <w:rStyle w:val="tlid-translation"/>
          <w:rFonts w:eastAsiaTheme="majorEastAsia"/>
          <w:i/>
          <w:lang w:val="en"/>
        </w:rPr>
        <w:t>L</w:t>
      </w:r>
      <w:r w:rsidRPr="00BF0F07">
        <w:rPr>
          <w:rStyle w:val="tlid-translation"/>
          <w:rFonts w:eastAsiaTheme="majorEastAsia"/>
          <w:i/>
          <w:lang w:val="en"/>
        </w:rPr>
        <w:t>ife</w:t>
      </w:r>
      <w:r w:rsidRPr="00105632">
        <w:rPr>
          <w:rStyle w:val="tlid-translation"/>
          <w:rFonts w:eastAsiaTheme="majorEastAsia"/>
          <w:lang w:val="en"/>
        </w:rPr>
        <w:t xml:space="preserve"> </w:t>
      </w:r>
      <w:r w:rsidR="0003641D">
        <w:rPr>
          <w:rStyle w:val="Znakapoznpodarou"/>
          <w:rFonts w:eastAsiaTheme="majorEastAsia"/>
          <w:lang w:val="en"/>
        </w:rPr>
        <w:footnoteReference w:id="16"/>
      </w:r>
      <w:r w:rsidRPr="00105632">
        <w:rPr>
          <w:rStyle w:val="tlid-translation"/>
          <w:rFonts w:eastAsiaTheme="majorEastAsia"/>
          <w:lang w:val="en"/>
        </w:rPr>
        <w:t xml:space="preserve">of Michel </w:t>
      </w:r>
      <w:proofErr w:type="spellStart"/>
      <w:r w:rsidRPr="00105632">
        <w:rPr>
          <w:rStyle w:val="tlid-translation"/>
          <w:rFonts w:eastAsiaTheme="majorEastAsia"/>
          <w:lang w:val="en"/>
        </w:rPr>
        <w:t>Tournier</w:t>
      </w:r>
      <w:proofErr w:type="spellEnd"/>
      <w:r w:rsidRPr="00105632">
        <w:rPr>
          <w:rStyle w:val="tlid-translation"/>
          <w:rFonts w:eastAsiaTheme="majorEastAsia"/>
          <w:lang w:val="en"/>
        </w:rPr>
        <w:t xml:space="preserve">, whose characters separate at the end and that which remains on the island, is Robinson. A third text could complete this image of otherness and human relationships in a situation of total isolation: it is the novel </w:t>
      </w:r>
      <w:r w:rsidRPr="00105632">
        <w:rPr>
          <w:rStyle w:val="tlid-translation"/>
          <w:rFonts w:eastAsiaTheme="majorEastAsia"/>
          <w:i/>
          <w:lang w:val="en"/>
        </w:rPr>
        <w:t>Lord of the Flies</w:t>
      </w:r>
      <w:r w:rsidR="00DF7403" w:rsidRPr="00105632">
        <w:rPr>
          <w:rStyle w:val="tlid-translation"/>
          <w:rFonts w:eastAsiaTheme="majorEastAsia"/>
          <w:i/>
          <w:lang w:val="en"/>
        </w:rPr>
        <w:t xml:space="preserve"> </w:t>
      </w:r>
      <w:r w:rsidR="00DF7403" w:rsidRPr="00105632">
        <w:rPr>
          <w:rStyle w:val="tlid-translation"/>
          <w:rFonts w:eastAsiaTheme="majorEastAsia"/>
          <w:lang w:val="en"/>
        </w:rPr>
        <w:t>(1954) of</w:t>
      </w:r>
      <w:r w:rsidRPr="00105632">
        <w:rPr>
          <w:rStyle w:val="tlid-translation"/>
          <w:rFonts w:eastAsiaTheme="majorEastAsia"/>
          <w:lang w:val="en"/>
        </w:rPr>
        <w:t xml:space="preserve"> the English author, William Golding. Otherness being represented on two levels, that of ethnicity and ethics, the three texts raise many questions that can lead to an updating of the key ideas that constitute their messages.</w:t>
      </w:r>
    </w:p>
    <w:p w:rsidR="00617F1C" w:rsidRPr="00105632" w:rsidRDefault="00617F1C" w:rsidP="00105632">
      <w:pPr>
        <w:pStyle w:val="Normlnweb"/>
        <w:spacing w:line="276" w:lineRule="auto"/>
        <w:jc w:val="both"/>
      </w:pPr>
    </w:p>
    <w:p w:rsidR="00105632" w:rsidRPr="00105632" w:rsidRDefault="00F26C6A" w:rsidP="00105632">
      <w:pPr>
        <w:pStyle w:val="Normlnweb"/>
        <w:spacing w:line="276" w:lineRule="auto"/>
        <w:rPr>
          <w:rStyle w:val="tlid-translation"/>
          <w:rFonts w:eastAsiaTheme="majorEastAsia"/>
          <w:lang w:val="en"/>
        </w:rPr>
      </w:pPr>
      <w:r w:rsidRPr="00105632">
        <w:rPr>
          <w:rStyle w:val="tlid-translation"/>
          <w:rFonts w:eastAsiaTheme="majorEastAsia"/>
          <w:b/>
          <w:lang w:val="en"/>
        </w:rPr>
        <w:t xml:space="preserve">Youth Literature in </w:t>
      </w:r>
      <w:r w:rsidR="00DF7403" w:rsidRPr="00105632">
        <w:rPr>
          <w:rStyle w:val="tlid-translation"/>
          <w:rFonts w:eastAsiaTheme="majorEastAsia"/>
          <w:b/>
          <w:lang w:val="en"/>
        </w:rPr>
        <w:t>teaching foreign languages (French foreign language - FLE)</w:t>
      </w:r>
      <w:r w:rsidRPr="00105632">
        <w:rPr>
          <w:lang w:val="en"/>
        </w:rPr>
        <w:br/>
      </w:r>
    </w:p>
    <w:p w:rsidR="00F26C6A" w:rsidRPr="00105632" w:rsidRDefault="00F26C6A" w:rsidP="0003641D">
      <w:pPr>
        <w:pStyle w:val="Normlnweb"/>
        <w:spacing w:line="276" w:lineRule="auto"/>
        <w:jc w:val="both"/>
      </w:pPr>
      <w:r w:rsidRPr="00105632">
        <w:rPr>
          <w:rStyle w:val="tlid-translation"/>
          <w:rFonts w:eastAsiaTheme="majorEastAsia"/>
          <w:lang w:val="en"/>
        </w:rPr>
        <w:t xml:space="preserve">It is not by chance that we are moving towards linguistic otherness. Our field, the teaching of FLE, usually uses literary texts in French textbooks. However, excerpts from the texts of classical literature, which are there, do not always present an ideal subject for the teaching of the language. According to our opinion, it is the literature of youth, sector a little underestimated, which can serve us by its simple character and accessible to the readers who </w:t>
      </w:r>
      <w:r w:rsidRPr="00105632">
        <w:rPr>
          <w:rStyle w:val="tlid-translation"/>
          <w:rFonts w:eastAsiaTheme="majorEastAsia"/>
          <w:lang w:val="en"/>
        </w:rPr>
        <w:lastRenderedPageBreak/>
        <w:t>do not master the language well yet. The literary texts intended for the youth serve not only to learn the language, but also as an opening to another world. Fr</w:t>
      </w:r>
      <w:r w:rsidR="0003641D">
        <w:rPr>
          <w:rStyle w:val="tlid-translation"/>
          <w:rFonts w:eastAsiaTheme="majorEastAsia"/>
          <w:lang w:val="en"/>
        </w:rPr>
        <w:t>ancophone</w:t>
      </w:r>
      <w:r w:rsidRPr="00105632">
        <w:rPr>
          <w:rStyle w:val="tlid-translation"/>
          <w:rFonts w:eastAsiaTheme="majorEastAsia"/>
          <w:lang w:val="en"/>
        </w:rPr>
        <w:t xml:space="preserve"> literature is a field of </w:t>
      </w:r>
      <w:proofErr w:type="spellStart"/>
      <w:r w:rsidRPr="00105632">
        <w:rPr>
          <w:rStyle w:val="tlid-translation"/>
          <w:rFonts w:eastAsiaTheme="majorEastAsia"/>
          <w:lang w:val="en"/>
        </w:rPr>
        <w:t>interculturality</w:t>
      </w:r>
      <w:proofErr w:type="spellEnd"/>
      <w:r w:rsidRPr="00105632">
        <w:rPr>
          <w:rStyle w:val="tlid-translation"/>
          <w:rFonts w:eastAsiaTheme="majorEastAsia"/>
          <w:lang w:val="en"/>
        </w:rPr>
        <w:t xml:space="preserve"> by </w:t>
      </w:r>
      <w:proofErr w:type="spellStart"/>
      <w:r w:rsidRPr="00105632">
        <w:rPr>
          <w:rStyle w:val="tlid-translation"/>
          <w:rFonts w:eastAsiaTheme="majorEastAsia"/>
          <w:lang w:val="en"/>
        </w:rPr>
        <w:t>execellence</w:t>
      </w:r>
      <w:proofErr w:type="spellEnd"/>
      <w:r w:rsidRPr="00105632">
        <w:rPr>
          <w:rStyle w:val="tlid-translation"/>
          <w:rFonts w:eastAsiaTheme="majorEastAsia"/>
          <w:lang w:val="en"/>
        </w:rPr>
        <w:t xml:space="preserve">. In fact, the relationship between different cultures has resulted, for example in Canada, in radical changes related to the notion of </w:t>
      </w:r>
      <w:proofErr w:type="spellStart"/>
      <w:r w:rsidRPr="00105632">
        <w:rPr>
          <w:rStyle w:val="tlid-translation"/>
          <w:rFonts w:eastAsiaTheme="majorEastAsia"/>
          <w:lang w:val="en"/>
        </w:rPr>
        <w:t>interculturality</w:t>
      </w:r>
      <w:proofErr w:type="spellEnd"/>
      <w:r w:rsidRPr="00105632">
        <w:rPr>
          <w:rStyle w:val="tlid-translation"/>
          <w:rFonts w:eastAsiaTheme="majorEastAsia"/>
          <w:lang w:val="en"/>
        </w:rPr>
        <w:t xml:space="preserve"> because </w:t>
      </w:r>
      <w:r w:rsidR="0003641D">
        <w:rPr>
          <w:rStyle w:val="tlid-translation"/>
          <w:rFonts w:eastAsiaTheme="majorEastAsia"/>
          <w:lang w:val="en"/>
        </w:rPr>
        <w:t>there they</w:t>
      </w:r>
      <w:r w:rsidRPr="00105632">
        <w:rPr>
          <w:rStyle w:val="tlid-translation"/>
          <w:rFonts w:eastAsiaTheme="majorEastAsia"/>
          <w:lang w:val="en"/>
        </w:rPr>
        <w:t xml:space="preserve"> prefer to talk about </w:t>
      </w:r>
      <w:proofErr w:type="spellStart"/>
      <w:r w:rsidRPr="00105632">
        <w:rPr>
          <w:rStyle w:val="tlid-translation"/>
          <w:rFonts w:eastAsiaTheme="majorEastAsia"/>
          <w:lang w:val="en"/>
        </w:rPr>
        <w:t>transculturality</w:t>
      </w:r>
      <w:proofErr w:type="spellEnd"/>
      <w:r w:rsidRPr="00105632">
        <w:rPr>
          <w:rStyle w:val="tlid-translation"/>
          <w:rFonts w:eastAsiaTheme="majorEastAsia"/>
          <w:lang w:val="en"/>
        </w:rPr>
        <w:t>.</w:t>
      </w:r>
    </w:p>
    <w:p w:rsidR="00F26C6A" w:rsidRPr="00105632" w:rsidRDefault="00F26C6A" w:rsidP="00105632">
      <w:pPr>
        <w:pStyle w:val="Normlnweb"/>
        <w:spacing w:line="276" w:lineRule="auto"/>
        <w:jc w:val="both"/>
      </w:pPr>
      <w:r w:rsidRPr="00105632">
        <w:rPr>
          <w:rStyle w:val="tlid-translation"/>
          <w:rFonts w:eastAsiaTheme="majorEastAsia"/>
          <w:lang w:val="en"/>
        </w:rPr>
        <w:t>Québec's children's and youth literature is an inexhaustible source of stories that can be used by FL</w:t>
      </w:r>
      <w:r w:rsidR="0003641D">
        <w:rPr>
          <w:rStyle w:val="tlid-translation"/>
          <w:rFonts w:eastAsiaTheme="majorEastAsia"/>
          <w:lang w:val="en"/>
        </w:rPr>
        <w:t>E</w:t>
      </w:r>
      <w:r w:rsidRPr="00105632">
        <w:rPr>
          <w:rStyle w:val="tlid-translation"/>
          <w:rFonts w:eastAsiaTheme="majorEastAsia"/>
          <w:lang w:val="en"/>
        </w:rPr>
        <w:t xml:space="preserve"> teachers. The image of the other, as seen in literary texts published in the last decades of the twentieth century, was analyzed in detail by Suzanne </w:t>
      </w:r>
      <w:proofErr w:type="spellStart"/>
      <w:r w:rsidRPr="00105632">
        <w:rPr>
          <w:rStyle w:val="tlid-translation"/>
          <w:rFonts w:eastAsiaTheme="majorEastAsia"/>
          <w:lang w:val="en"/>
        </w:rPr>
        <w:t>Pouliot</w:t>
      </w:r>
      <w:proofErr w:type="spellEnd"/>
      <w:r w:rsidR="00DF7403" w:rsidRPr="00105632">
        <w:rPr>
          <w:rStyle w:val="Znakapoznpodarou"/>
        </w:rPr>
        <w:footnoteReference w:id="17"/>
      </w:r>
      <w:r w:rsidRPr="00105632">
        <w:rPr>
          <w:rStyle w:val="tlid-translation"/>
          <w:rFonts w:eastAsiaTheme="majorEastAsia"/>
          <w:lang w:val="en"/>
        </w:rPr>
        <w:t xml:space="preserve"> in the 1990s, </w:t>
      </w:r>
      <w:r w:rsidR="0003641D">
        <w:rPr>
          <w:rStyle w:val="tlid-translation"/>
          <w:rFonts w:eastAsiaTheme="majorEastAsia"/>
          <w:lang w:val="en"/>
        </w:rPr>
        <w:t xml:space="preserve">but </w:t>
      </w:r>
      <w:r w:rsidRPr="00105632">
        <w:rPr>
          <w:rStyle w:val="tlid-translation"/>
          <w:rFonts w:eastAsiaTheme="majorEastAsia"/>
          <w:lang w:val="en"/>
        </w:rPr>
        <w:t xml:space="preserve">we would like to present some </w:t>
      </w:r>
      <w:r w:rsidR="0003641D">
        <w:rPr>
          <w:rStyle w:val="tlid-translation"/>
          <w:rFonts w:eastAsiaTheme="majorEastAsia"/>
          <w:lang w:val="en"/>
        </w:rPr>
        <w:t xml:space="preserve">recent </w:t>
      </w:r>
      <w:r w:rsidRPr="00105632">
        <w:rPr>
          <w:rStyle w:val="tlid-translation"/>
          <w:rFonts w:eastAsiaTheme="majorEastAsia"/>
          <w:lang w:val="en"/>
        </w:rPr>
        <w:t>examples. We are convinced that youth literature is at home in the teaching of FLE, where it can be a living material. The story of an experience or an event can draw the student's attention through i</w:t>
      </w:r>
      <w:r w:rsidR="0003641D">
        <w:rPr>
          <w:rStyle w:val="tlid-translation"/>
          <w:rFonts w:eastAsiaTheme="majorEastAsia"/>
          <w:lang w:val="en"/>
        </w:rPr>
        <w:t>t</w:t>
      </w:r>
      <w:r w:rsidRPr="00105632">
        <w:rPr>
          <w:rStyle w:val="tlid-translation"/>
          <w:rFonts w:eastAsiaTheme="majorEastAsia"/>
          <w:lang w:val="en"/>
        </w:rPr>
        <w:t>s emotional power, it is then a field conducive to grammar exercises with the aim of learning linguistic strategies that lead to the writing texts, improving the written expression of students. The analysis of relatively simple stories because they are intended for children, may have another contribution: to realize the stylistic processes, which make the text respect the logic of causality and the organization of temporal relations.</w:t>
      </w:r>
    </w:p>
    <w:p w:rsidR="00AE41AF" w:rsidRDefault="00F26C6A" w:rsidP="00AE41AF">
      <w:pPr>
        <w:pStyle w:val="Normlnweb"/>
        <w:spacing w:line="276" w:lineRule="auto"/>
        <w:jc w:val="both"/>
        <w:rPr>
          <w:rStyle w:val="tlid-translation"/>
          <w:rFonts w:eastAsiaTheme="majorEastAsia"/>
          <w:lang w:val="en"/>
        </w:rPr>
      </w:pPr>
      <w:r w:rsidRPr="00105632">
        <w:rPr>
          <w:rStyle w:val="tlid-translation"/>
          <w:rFonts w:eastAsiaTheme="majorEastAsia"/>
          <w:lang w:val="en"/>
        </w:rPr>
        <w:t xml:space="preserve">A literary text has a great advantage over simple exercises or fun activities. It represents a </w:t>
      </w:r>
      <w:r w:rsidR="0003641D">
        <w:rPr>
          <w:rStyle w:val="tlid-translation"/>
          <w:rFonts w:eastAsiaTheme="majorEastAsia"/>
          <w:lang w:val="en"/>
        </w:rPr>
        <w:t>story</w:t>
      </w:r>
      <w:r w:rsidRPr="00105632">
        <w:rPr>
          <w:rStyle w:val="tlid-translation"/>
          <w:rFonts w:eastAsiaTheme="majorEastAsia"/>
          <w:lang w:val="en"/>
        </w:rPr>
        <w:t xml:space="preserve">, a complexity of the lived experience. This character can arouse students' interest and motivate them to work with the language. It is </w:t>
      </w:r>
      <w:r w:rsidR="00AE41AF" w:rsidRPr="00105632">
        <w:rPr>
          <w:rStyle w:val="tlid-translation"/>
          <w:rFonts w:eastAsiaTheme="majorEastAsia"/>
          <w:lang w:val="en"/>
        </w:rPr>
        <w:t xml:space="preserve">finally </w:t>
      </w:r>
      <w:r w:rsidRPr="00105632">
        <w:rPr>
          <w:rStyle w:val="tlid-translation"/>
          <w:rFonts w:eastAsiaTheme="majorEastAsia"/>
          <w:lang w:val="en"/>
        </w:rPr>
        <w:t>possible to consider a production of the texts of students who, thanks to their imagination, pursue the proposed theme by identifying with the heroes.</w:t>
      </w:r>
    </w:p>
    <w:p w:rsidR="00F26C6A" w:rsidRPr="00105632" w:rsidRDefault="00F26C6A" w:rsidP="00AE41AF">
      <w:pPr>
        <w:pStyle w:val="Normlnweb"/>
        <w:spacing w:line="276" w:lineRule="auto"/>
        <w:jc w:val="both"/>
      </w:pPr>
      <w:r w:rsidRPr="00105632">
        <w:rPr>
          <w:lang w:val="en"/>
        </w:rPr>
        <w:br/>
      </w:r>
      <w:r w:rsidR="00AE41AF">
        <w:rPr>
          <w:rStyle w:val="tlid-translation"/>
          <w:rFonts w:eastAsiaTheme="majorEastAsia"/>
          <w:lang w:val="en"/>
        </w:rPr>
        <w:t>S</w:t>
      </w:r>
      <w:r w:rsidRPr="00105632">
        <w:rPr>
          <w:rStyle w:val="tlid-translation"/>
          <w:rFonts w:eastAsiaTheme="majorEastAsia"/>
          <w:lang w:val="en"/>
        </w:rPr>
        <w:t xml:space="preserve">tories for young people are often written in the first person or in the form of a newspaper. The quasi-authentic style of the </w:t>
      </w:r>
      <w:r w:rsidR="00AE41AF">
        <w:rPr>
          <w:rStyle w:val="tlid-translation"/>
          <w:rFonts w:eastAsiaTheme="majorEastAsia"/>
          <w:lang w:val="en"/>
        </w:rPr>
        <w:t>diary</w:t>
      </w:r>
      <w:r w:rsidRPr="00105632">
        <w:rPr>
          <w:rStyle w:val="tlid-translation"/>
          <w:rFonts w:eastAsiaTheme="majorEastAsia"/>
          <w:lang w:val="en"/>
        </w:rPr>
        <w:t xml:space="preserve"> or the letters exchanged by the characters characterizes </w:t>
      </w:r>
      <w:proofErr w:type="spellStart"/>
      <w:r w:rsidRPr="00105632">
        <w:rPr>
          <w:rStyle w:val="tlid-translation"/>
          <w:rFonts w:eastAsiaTheme="majorEastAsia"/>
          <w:lang w:val="en"/>
        </w:rPr>
        <w:t>Michèle</w:t>
      </w:r>
      <w:proofErr w:type="spellEnd"/>
      <w:r w:rsidRPr="00105632">
        <w:rPr>
          <w:rStyle w:val="tlid-translation"/>
          <w:rFonts w:eastAsiaTheme="majorEastAsia"/>
          <w:lang w:val="en"/>
        </w:rPr>
        <w:t xml:space="preserve"> </w:t>
      </w:r>
      <w:proofErr w:type="spellStart"/>
      <w:r w:rsidRPr="00105632">
        <w:rPr>
          <w:rStyle w:val="tlid-translation"/>
          <w:rFonts w:eastAsiaTheme="majorEastAsia"/>
          <w:lang w:val="en"/>
        </w:rPr>
        <w:t>Marineau's</w:t>
      </w:r>
      <w:proofErr w:type="spellEnd"/>
      <w:r w:rsidRPr="00105632">
        <w:rPr>
          <w:rStyle w:val="tlid-translation"/>
          <w:rFonts w:eastAsiaTheme="majorEastAsia"/>
          <w:lang w:val="en"/>
        </w:rPr>
        <w:t xml:space="preserve"> novel, </w:t>
      </w:r>
      <w:r w:rsidRPr="00105632">
        <w:rPr>
          <w:rStyle w:val="tlid-translation"/>
          <w:rFonts w:eastAsiaTheme="majorEastAsia"/>
          <w:i/>
          <w:lang w:val="en"/>
        </w:rPr>
        <w:t xml:space="preserve">La route de </w:t>
      </w:r>
      <w:proofErr w:type="spellStart"/>
      <w:r w:rsidRPr="00105632">
        <w:rPr>
          <w:rStyle w:val="tlid-translation"/>
          <w:rFonts w:eastAsiaTheme="majorEastAsia"/>
          <w:i/>
          <w:lang w:val="en"/>
        </w:rPr>
        <w:t>Chlifa</w:t>
      </w:r>
      <w:proofErr w:type="spellEnd"/>
      <w:r w:rsidR="00DF7403" w:rsidRPr="00105632">
        <w:rPr>
          <w:rStyle w:val="Znakapoznpodarou"/>
          <w:i/>
        </w:rPr>
        <w:footnoteReference w:id="18"/>
      </w:r>
      <w:r w:rsidRPr="00105632">
        <w:rPr>
          <w:rStyle w:val="tlid-translation"/>
          <w:rFonts w:eastAsiaTheme="majorEastAsia"/>
          <w:lang w:val="en"/>
        </w:rPr>
        <w:t xml:space="preserve">, the story of a Lebanese teenager who finds himself in a Canadian school after fleeing Lebanon during the war. The boy's feelings towards Quebec society are at first very hostile because of a horrible experience he has had in Lebanon. He finally integrates into the community of young people, among other things through the change of mutual relations with his classmates, he accepts the new country as a country of adoption where </w:t>
      </w:r>
      <w:r w:rsidR="00AE41AF">
        <w:rPr>
          <w:rStyle w:val="tlid-translation"/>
          <w:rFonts w:eastAsiaTheme="majorEastAsia"/>
          <w:lang w:val="en"/>
        </w:rPr>
        <w:t>he himself</w:t>
      </w:r>
      <w:r w:rsidRPr="00105632">
        <w:rPr>
          <w:rStyle w:val="tlid-translation"/>
          <w:rFonts w:eastAsiaTheme="majorEastAsia"/>
          <w:lang w:val="en"/>
        </w:rPr>
        <w:t xml:space="preserve"> is accepted without reservations. It is a book already translated into several languages ​​for its humanist message, the text is however very well used in a series of courses of FLE </w:t>
      </w:r>
      <w:r w:rsidR="00AE41AF">
        <w:rPr>
          <w:rStyle w:val="tlid-translation"/>
          <w:rFonts w:eastAsiaTheme="majorEastAsia"/>
          <w:lang w:val="en"/>
        </w:rPr>
        <w:t>for</w:t>
      </w:r>
      <w:r w:rsidRPr="00105632">
        <w:rPr>
          <w:rStyle w:val="tlid-translation"/>
          <w:rFonts w:eastAsiaTheme="majorEastAsia"/>
          <w:lang w:val="en"/>
        </w:rPr>
        <w:t xml:space="preserve"> its literary qualities. It is possible to work the temporality or </w:t>
      </w:r>
      <w:proofErr w:type="spellStart"/>
      <w:r w:rsidRPr="00105632">
        <w:rPr>
          <w:rStyle w:val="tlid-translation"/>
          <w:rFonts w:eastAsiaTheme="majorEastAsia"/>
          <w:lang w:val="en"/>
        </w:rPr>
        <w:t>spaciality</w:t>
      </w:r>
      <w:proofErr w:type="spellEnd"/>
      <w:r w:rsidRPr="00105632">
        <w:rPr>
          <w:rStyle w:val="tlid-translation"/>
          <w:rFonts w:eastAsiaTheme="majorEastAsia"/>
          <w:lang w:val="en"/>
        </w:rPr>
        <w:t xml:space="preserve"> of the text as well as the portraits of the characters by proposing them as subjects of the writing.</w:t>
      </w:r>
    </w:p>
    <w:p w:rsidR="00F26C6A" w:rsidRPr="00105632" w:rsidRDefault="00F26C6A" w:rsidP="00105632">
      <w:pPr>
        <w:pStyle w:val="Normlnweb"/>
        <w:spacing w:line="276" w:lineRule="auto"/>
        <w:jc w:val="both"/>
        <w:rPr>
          <w:rStyle w:val="by"/>
        </w:rPr>
      </w:pPr>
      <w:r w:rsidRPr="00105632">
        <w:rPr>
          <w:rStyle w:val="tlid-translation"/>
          <w:rFonts w:eastAsiaTheme="majorEastAsia"/>
          <w:lang w:val="en"/>
        </w:rPr>
        <w:t xml:space="preserve">To balance our French-speaking choice, let us quote a more recent English novel, which </w:t>
      </w:r>
      <w:r w:rsidR="00AE41AF">
        <w:rPr>
          <w:rStyle w:val="tlid-translation"/>
          <w:rFonts w:eastAsiaTheme="majorEastAsia"/>
          <w:lang w:val="en"/>
        </w:rPr>
        <w:t>deals with another alterity</w:t>
      </w:r>
      <w:r w:rsidRPr="00105632">
        <w:rPr>
          <w:rStyle w:val="tlid-translation"/>
          <w:rFonts w:eastAsiaTheme="majorEastAsia"/>
          <w:lang w:val="en"/>
        </w:rPr>
        <w:t xml:space="preserve">: Junior is the main character of the story </w:t>
      </w:r>
      <w:r w:rsidR="00AE41AF">
        <w:rPr>
          <w:rStyle w:val="tlid-translation"/>
          <w:rFonts w:eastAsiaTheme="majorEastAsia"/>
          <w:lang w:val="en"/>
        </w:rPr>
        <w:t xml:space="preserve">that </w:t>
      </w:r>
      <w:r w:rsidRPr="00105632">
        <w:rPr>
          <w:rStyle w:val="tlid-translation"/>
          <w:rFonts w:eastAsiaTheme="majorEastAsia"/>
          <w:lang w:val="en"/>
        </w:rPr>
        <w:t xml:space="preserve">he </w:t>
      </w:r>
      <w:r w:rsidR="00AE41AF">
        <w:rPr>
          <w:rStyle w:val="tlid-translation"/>
          <w:rFonts w:eastAsiaTheme="majorEastAsia"/>
          <w:lang w:val="en"/>
        </w:rPr>
        <w:t>narrates</w:t>
      </w:r>
      <w:r w:rsidRPr="00105632">
        <w:rPr>
          <w:rStyle w:val="tlid-translation"/>
          <w:rFonts w:eastAsiaTheme="majorEastAsia"/>
          <w:lang w:val="en"/>
        </w:rPr>
        <w:t xml:space="preserve"> himself in </w:t>
      </w:r>
      <w:r w:rsidRPr="00105632">
        <w:rPr>
          <w:rStyle w:val="tlid-translation"/>
          <w:rFonts w:eastAsiaTheme="majorEastAsia"/>
          <w:lang w:val="en"/>
        </w:rPr>
        <w:lastRenderedPageBreak/>
        <w:t xml:space="preserve">Sherman Alexie's </w:t>
      </w:r>
      <w:r w:rsidRPr="00105632">
        <w:rPr>
          <w:rStyle w:val="tlid-translation"/>
          <w:rFonts w:eastAsiaTheme="majorEastAsia"/>
          <w:i/>
          <w:lang w:val="en"/>
        </w:rPr>
        <w:t>The Absolutely True Diary of a Part-Time Indian</w:t>
      </w:r>
      <w:r w:rsidR="000E1C10" w:rsidRPr="00105632">
        <w:rPr>
          <w:rStyle w:val="Znakapoznpodarou"/>
        </w:rPr>
        <w:footnoteReference w:id="19"/>
      </w:r>
      <w:r w:rsidR="000E1C10" w:rsidRPr="00105632">
        <w:rPr>
          <w:rStyle w:val="tlid-translation"/>
          <w:rFonts w:eastAsiaTheme="majorEastAsia"/>
          <w:lang w:val="en"/>
        </w:rPr>
        <w:t>.</w:t>
      </w:r>
      <w:r w:rsidRPr="00105632">
        <w:rPr>
          <w:rStyle w:val="tlid-translation"/>
          <w:rFonts w:eastAsiaTheme="majorEastAsia"/>
          <w:lang w:val="en"/>
        </w:rPr>
        <w:t xml:space="preserve"> He is an Indian boy who was raised </w:t>
      </w:r>
      <w:r w:rsidR="00AE41AF">
        <w:rPr>
          <w:rStyle w:val="tlid-translation"/>
          <w:rFonts w:eastAsiaTheme="majorEastAsia"/>
          <w:lang w:val="en"/>
        </w:rPr>
        <w:t>in a reservation</w:t>
      </w:r>
      <w:r w:rsidRPr="00105632">
        <w:rPr>
          <w:rStyle w:val="tlid-translation"/>
          <w:rFonts w:eastAsiaTheme="majorEastAsia"/>
          <w:lang w:val="en"/>
        </w:rPr>
        <w:t xml:space="preserve">. After leaving it, it must face many problems in the majority society in the United States. It is not surprising that the novel has become bestseller not only in America. An immediate translation in French (under the title which expresses a little the circumstances of the life of the young Indian among whites) </w:t>
      </w:r>
      <w:r w:rsidRPr="00105632">
        <w:rPr>
          <w:rStyle w:val="tlid-translation"/>
          <w:rFonts w:eastAsiaTheme="majorEastAsia"/>
          <w:i/>
          <w:lang w:val="en"/>
        </w:rPr>
        <w:t>The first one who cries has lost</w:t>
      </w:r>
      <w:r w:rsidR="000E1C10" w:rsidRPr="00105632">
        <w:rPr>
          <w:rStyle w:val="Znakapoznpodarou"/>
        </w:rPr>
        <w:footnoteReference w:id="20"/>
      </w:r>
      <w:r w:rsidRPr="00105632">
        <w:rPr>
          <w:rStyle w:val="tlid-translation"/>
          <w:rFonts w:eastAsiaTheme="majorEastAsia"/>
          <w:lang w:val="en"/>
        </w:rPr>
        <w:t xml:space="preserve"> proves its exceptionally successful reception by the public of the young people. The novel is written in a spirit of humor because its author wanted to share with the readers his own experiences.</w:t>
      </w:r>
    </w:p>
    <w:p w:rsidR="00F26C6A" w:rsidRPr="00105632" w:rsidRDefault="00F26C6A" w:rsidP="00105632">
      <w:pPr>
        <w:pStyle w:val="Normlnweb"/>
        <w:spacing w:line="276" w:lineRule="auto"/>
        <w:jc w:val="both"/>
        <w:rPr>
          <w:rStyle w:val="by"/>
        </w:rPr>
      </w:pPr>
      <w:r w:rsidRPr="00105632">
        <w:rPr>
          <w:rStyle w:val="tlid-translation"/>
          <w:rFonts w:eastAsiaTheme="majorEastAsia"/>
          <w:lang w:val="en"/>
        </w:rPr>
        <w:t xml:space="preserve">The author, who has not only been a part of Quebec's youth literature because of his contagious optimism, is </w:t>
      </w:r>
      <w:proofErr w:type="spellStart"/>
      <w:r w:rsidRPr="00105632">
        <w:rPr>
          <w:rStyle w:val="tlid-translation"/>
          <w:rFonts w:eastAsiaTheme="majorEastAsia"/>
          <w:lang w:val="en"/>
        </w:rPr>
        <w:t>Dany</w:t>
      </w:r>
      <w:proofErr w:type="spellEnd"/>
      <w:r w:rsidRPr="00105632">
        <w:rPr>
          <w:rStyle w:val="tlid-translation"/>
          <w:rFonts w:eastAsiaTheme="majorEastAsia"/>
          <w:lang w:val="en"/>
        </w:rPr>
        <w:t xml:space="preserve"> </w:t>
      </w:r>
      <w:proofErr w:type="spellStart"/>
      <w:r w:rsidRPr="00105632">
        <w:rPr>
          <w:rStyle w:val="tlid-translation"/>
          <w:rFonts w:eastAsiaTheme="majorEastAsia"/>
          <w:lang w:val="en"/>
        </w:rPr>
        <w:t>Laferrière</w:t>
      </w:r>
      <w:proofErr w:type="spellEnd"/>
      <w:r w:rsidRPr="00105632">
        <w:rPr>
          <w:rStyle w:val="tlid-translation"/>
          <w:rFonts w:eastAsiaTheme="majorEastAsia"/>
          <w:lang w:val="en"/>
        </w:rPr>
        <w:t>, whose albums for the little ones could serve as a basis for teaching French as a foreign language. The narrator is a ten-year-old boy who tells the story of the author's Haitian childhood with his beloved grandmother. The sincerity of the expression marries remarkably with the illustrations that impress with tropical colors and vivacity, representing an otherness that is worth discovering by a young reader</w:t>
      </w:r>
      <w:r w:rsidR="000E1C10" w:rsidRPr="00105632">
        <w:rPr>
          <w:rStyle w:val="Znakapoznpodarou"/>
        </w:rPr>
        <w:footnoteReference w:id="21"/>
      </w:r>
      <w:r w:rsidR="000E1C10" w:rsidRPr="00105632">
        <w:rPr>
          <w:rStyle w:val="by"/>
        </w:rPr>
        <w:t>.</w:t>
      </w:r>
    </w:p>
    <w:p w:rsidR="00AE41AF" w:rsidRDefault="00F26C6A" w:rsidP="00105632">
      <w:pPr>
        <w:spacing w:after="0" w:line="276" w:lineRule="auto"/>
        <w:jc w:val="both"/>
        <w:rPr>
          <w:rStyle w:val="tlid-translation"/>
          <w:rFonts w:ascii="Times New Roman" w:hAnsi="Times New Roman" w:cs="Times New Roman"/>
          <w:sz w:val="24"/>
          <w:szCs w:val="24"/>
          <w:lang w:val="en"/>
        </w:rPr>
      </w:pPr>
      <w:r w:rsidRPr="00105632">
        <w:rPr>
          <w:rStyle w:val="tlid-translation"/>
          <w:rFonts w:ascii="Times New Roman" w:hAnsi="Times New Roman" w:cs="Times New Roman"/>
          <w:sz w:val="24"/>
          <w:szCs w:val="24"/>
          <w:lang w:val="en"/>
        </w:rPr>
        <w:t xml:space="preserve">There are many foreigners who appear in works of Quebec youth literature representing </w:t>
      </w:r>
      <w:r w:rsidRPr="008F5CB6">
        <w:rPr>
          <w:rStyle w:val="tlid-translation"/>
          <w:rFonts w:ascii="Times New Roman" w:hAnsi="Times New Roman" w:cs="Times New Roman"/>
          <w:sz w:val="24"/>
          <w:szCs w:val="24"/>
          <w:lang w:val="en"/>
        </w:rPr>
        <w:t xml:space="preserve">another culture. Sylvain </w:t>
      </w:r>
      <w:proofErr w:type="spellStart"/>
      <w:r w:rsidRPr="008F5CB6">
        <w:rPr>
          <w:rStyle w:val="tlid-translation"/>
          <w:rFonts w:ascii="Times New Roman" w:hAnsi="Times New Roman" w:cs="Times New Roman"/>
          <w:sz w:val="24"/>
          <w:szCs w:val="24"/>
          <w:lang w:val="en"/>
        </w:rPr>
        <w:t>Trudel</w:t>
      </w:r>
      <w:proofErr w:type="spellEnd"/>
      <w:r w:rsidRPr="008F5CB6">
        <w:rPr>
          <w:rStyle w:val="tlid-translation"/>
          <w:rFonts w:ascii="Times New Roman" w:hAnsi="Times New Roman" w:cs="Times New Roman"/>
          <w:sz w:val="24"/>
          <w:szCs w:val="24"/>
          <w:lang w:val="en"/>
        </w:rPr>
        <w:t xml:space="preserve"> </w:t>
      </w:r>
      <w:r w:rsidR="00AE41AF" w:rsidRPr="008F5CB6">
        <w:rPr>
          <w:rStyle w:val="tlid-translation"/>
          <w:rFonts w:ascii="Times New Roman" w:hAnsi="Times New Roman" w:cs="Times New Roman"/>
          <w:sz w:val="24"/>
          <w:szCs w:val="24"/>
          <w:lang w:val="en"/>
        </w:rPr>
        <w:t>intended</w:t>
      </w:r>
      <w:r w:rsidRPr="008F5CB6">
        <w:rPr>
          <w:rStyle w:val="tlid-translation"/>
          <w:rFonts w:ascii="Times New Roman" w:hAnsi="Times New Roman" w:cs="Times New Roman"/>
          <w:sz w:val="24"/>
          <w:szCs w:val="24"/>
          <w:lang w:val="en"/>
        </w:rPr>
        <w:t xml:space="preserve"> his very short book </w:t>
      </w:r>
      <w:r w:rsidRPr="008F5CB6">
        <w:rPr>
          <w:rStyle w:val="tlid-translation"/>
          <w:rFonts w:ascii="Times New Roman" w:hAnsi="Times New Roman" w:cs="Times New Roman"/>
          <w:i/>
          <w:sz w:val="24"/>
          <w:szCs w:val="24"/>
          <w:lang w:val="en"/>
        </w:rPr>
        <w:t>The King who came from the</w:t>
      </w:r>
      <w:r w:rsidR="008F5CB6" w:rsidRPr="008F5CB6">
        <w:rPr>
          <w:rStyle w:val="tlid-translation"/>
          <w:rFonts w:ascii="Times New Roman" w:hAnsi="Times New Roman" w:cs="Times New Roman"/>
          <w:i/>
          <w:sz w:val="24"/>
          <w:szCs w:val="24"/>
          <w:lang w:val="en"/>
        </w:rPr>
        <w:t xml:space="preserve"> E</w:t>
      </w:r>
      <w:r w:rsidRPr="008F5CB6">
        <w:rPr>
          <w:rStyle w:val="tlid-translation"/>
          <w:rFonts w:ascii="Times New Roman" w:hAnsi="Times New Roman" w:cs="Times New Roman"/>
          <w:i/>
          <w:sz w:val="24"/>
          <w:szCs w:val="24"/>
          <w:lang w:val="en"/>
        </w:rPr>
        <w:t xml:space="preserve">nd of the </w:t>
      </w:r>
      <w:r w:rsidR="008F5CB6" w:rsidRPr="008F5CB6">
        <w:rPr>
          <w:rStyle w:val="tlid-translation"/>
          <w:rFonts w:ascii="Times New Roman" w:hAnsi="Times New Roman" w:cs="Times New Roman"/>
          <w:i/>
          <w:sz w:val="24"/>
          <w:szCs w:val="24"/>
          <w:lang w:val="en"/>
        </w:rPr>
        <w:t>W</w:t>
      </w:r>
      <w:r w:rsidRPr="008F5CB6">
        <w:rPr>
          <w:rStyle w:val="tlid-translation"/>
          <w:rFonts w:ascii="Times New Roman" w:hAnsi="Times New Roman" w:cs="Times New Roman"/>
          <w:i/>
          <w:sz w:val="24"/>
          <w:szCs w:val="24"/>
          <w:lang w:val="en"/>
        </w:rPr>
        <w:t>orld</w:t>
      </w:r>
      <w:r w:rsidRPr="008F5CB6">
        <w:rPr>
          <w:rStyle w:val="tlid-translation"/>
          <w:rFonts w:ascii="Times New Roman" w:hAnsi="Times New Roman" w:cs="Times New Roman"/>
          <w:sz w:val="24"/>
          <w:szCs w:val="24"/>
          <w:lang w:val="en"/>
        </w:rPr>
        <w:t xml:space="preserve"> (1997)</w:t>
      </w:r>
      <w:r w:rsidR="000E1C10" w:rsidRPr="008F5CB6">
        <w:rPr>
          <w:rStyle w:val="Znakapoznpodarou"/>
          <w:rFonts w:ascii="Times New Roman" w:eastAsia="Times New Roman" w:hAnsi="Times New Roman" w:cs="Times New Roman"/>
          <w:sz w:val="24"/>
          <w:szCs w:val="24"/>
          <w:lang w:eastAsia="cs-CZ"/>
        </w:rPr>
        <w:footnoteReference w:id="22"/>
      </w:r>
      <w:r w:rsidR="000E1C10" w:rsidRPr="008F5CB6">
        <w:rPr>
          <w:rFonts w:ascii="Times New Roman" w:eastAsia="Times New Roman" w:hAnsi="Times New Roman" w:cs="Times New Roman"/>
          <w:sz w:val="24"/>
          <w:szCs w:val="24"/>
          <w:lang w:eastAsia="cs-CZ"/>
        </w:rPr>
        <w:t xml:space="preserve"> </w:t>
      </w:r>
      <w:r w:rsidRPr="008F5CB6">
        <w:rPr>
          <w:rStyle w:val="tlid-translation"/>
          <w:rFonts w:ascii="Times New Roman" w:hAnsi="Times New Roman" w:cs="Times New Roman"/>
          <w:sz w:val="24"/>
          <w:szCs w:val="24"/>
          <w:lang w:val="en"/>
        </w:rPr>
        <w:t>to small children who read their "first novels". It explains the</w:t>
      </w:r>
      <w:r w:rsidRPr="00105632">
        <w:rPr>
          <w:rStyle w:val="tlid-translation"/>
          <w:rFonts w:ascii="Times New Roman" w:hAnsi="Times New Roman" w:cs="Times New Roman"/>
          <w:sz w:val="24"/>
          <w:szCs w:val="24"/>
          <w:lang w:val="en"/>
        </w:rPr>
        <w:t xml:space="preserve"> intercultural through a simple story told by a little boy whose family welcomes for the holidays a Ukrainian child from the Chernobyl region. The narrator and his sister learn a lot during Oleg's stay. They seem to mature through experience with this stranger and realize their identity.</w:t>
      </w:r>
      <w:r w:rsidR="00AE41AF">
        <w:rPr>
          <w:rStyle w:val="tlid-translation"/>
          <w:rFonts w:ascii="Times New Roman" w:hAnsi="Times New Roman" w:cs="Times New Roman"/>
          <w:sz w:val="24"/>
          <w:szCs w:val="24"/>
          <w:lang w:val="en"/>
        </w:rPr>
        <w:t xml:space="preserve"> </w:t>
      </w:r>
    </w:p>
    <w:p w:rsidR="00351DED" w:rsidRPr="00105632" w:rsidRDefault="00351DED" w:rsidP="00105632">
      <w:pPr>
        <w:spacing w:after="0" w:line="276" w:lineRule="auto"/>
        <w:jc w:val="both"/>
        <w:rPr>
          <w:rStyle w:val="by"/>
          <w:rFonts w:ascii="Times New Roman" w:hAnsi="Times New Roman" w:cs="Times New Roman"/>
          <w:sz w:val="24"/>
          <w:szCs w:val="24"/>
        </w:rPr>
      </w:pPr>
    </w:p>
    <w:p w:rsidR="00351DED" w:rsidRPr="00105632" w:rsidRDefault="00351DED" w:rsidP="00105632">
      <w:pPr>
        <w:spacing w:after="0" w:line="276" w:lineRule="auto"/>
        <w:jc w:val="both"/>
        <w:rPr>
          <w:rFonts w:ascii="Times New Roman" w:eastAsia="Times New Roman" w:hAnsi="Times New Roman" w:cs="Times New Roman"/>
          <w:sz w:val="24"/>
          <w:szCs w:val="24"/>
          <w:lang w:eastAsia="cs-CZ"/>
        </w:rPr>
      </w:pPr>
      <w:r w:rsidRPr="00105632">
        <w:rPr>
          <w:rStyle w:val="tlid-translation"/>
          <w:rFonts w:ascii="Times New Roman" w:hAnsi="Times New Roman" w:cs="Times New Roman"/>
          <w:sz w:val="24"/>
          <w:szCs w:val="24"/>
          <w:lang w:val="en"/>
        </w:rPr>
        <w:t xml:space="preserve">The authors of recent years often present native people whose culture no longer opposes the culture of the majority society, but becomes a source of inspiration. This is the message of Michel Noël's novel </w:t>
      </w:r>
      <w:r w:rsidRPr="00105632">
        <w:rPr>
          <w:rStyle w:val="tlid-translation"/>
          <w:rFonts w:ascii="Times New Roman" w:hAnsi="Times New Roman" w:cs="Times New Roman"/>
          <w:i/>
          <w:sz w:val="24"/>
          <w:szCs w:val="24"/>
          <w:lang w:val="en"/>
        </w:rPr>
        <w:t>In Search of the End of the World</w:t>
      </w:r>
      <w:r w:rsidR="000E1C10" w:rsidRPr="00105632">
        <w:rPr>
          <w:rStyle w:val="Znakapoznpodarou"/>
          <w:rFonts w:ascii="Times New Roman" w:hAnsi="Times New Roman" w:cs="Times New Roman"/>
          <w:sz w:val="24"/>
          <w:szCs w:val="24"/>
        </w:rPr>
        <w:footnoteReference w:id="23"/>
      </w:r>
      <w:r w:rsidR="000E1C10" w:rsidRPr="00105632">
        <w:rPr>
          <w:rStyle w:val="by"/>
          <w:rFonts w:ascii="Times New Roman" w:hAnsi="Times New Roman" w:cs="Times New Roman"/>
          <w:sz w:val="24"/>
          <w:szCs w:val="24"/>
        </w:rPr>
        <w:t>,</w:t>
      </w:r>
      <w:r w:rsidRPr="00105632">
        <w:rPr>
          <w:rStyle w:val="tlid-translation"/>
          <w:rFonts w:ascii="Times New Roman" w:hAnsi="Times New Roman" w:cs="Times New Roman"/>
          <w:sz w:val="24"/>
          <w:szCs w:val="24"/>
          <w:lang w:val="en"/>
        </w:rPr>
        <w:t xml:space="preserve"> the story of an Amerindian among the Inuit, or that of Gilles Dubois, </w:t>
      </w:r>
      <w:r w:rsidRPr="00105632">
        <w:rPr>
          <w:rStyle w:val="tlid-translation"/>
          <w:rFonts w:ascii="Times New Roman" w:hAnsi="Times New Roman" w:cs="Times New Roman"/>
          <w:i/>
          <w:sz w:val="24"/>
          <w:szCs w:val="24"/>
          <w:lang w:val="en"/>
        </w:rPr>
        <w:t>The Infernal Journey</w:t>
      </w:r>
      <w:r w:rsidR="000E1C10" w:rsidRPr="00105632">
        <w:rPr>
          <w:rFonts w:ascii="Times New Roman" w:hAnsi="Times New Roman" w:cs="Times New Roman"/>
          <w:sz w:val="24"/>
          <w:szCs w:val="24"/>
        </w:rPr>
        <w:t xml:space="preserve"> </w:t>
      </w:r>
      <w:r w:rsidR="000E1C10" w:rsidRPr="00105632">
        <w:rPr>
          <w:rStyle w:val="Znakapoznpodarou"/>
          <w:rFonts w:ascii="Times New Roman" w:hAnsi="Times New Roman" w:cs="Times New Roman"/>
          <w:sz w:val="24"/>
          <w:szCs w:val="24"/>
        </w:rPr>
        <w:footnoteReference w:id="24"/>
      </w:r>
      <w:r w:rsidR="000E1C10" w:rsidRPr="00105632">
        <w:rPr>
          <w:rFonts w:ascii="Times New Roman" w:hAnsi="Times New Roman" w:cs="Times New Roman"/>
          <w:sz w:val="24"/>
          <w:szCs w:val="24"/>
        </w:rPr>
        <w:t xml:space="preserve"> </w:t>
      </w:r>
      <w:r w:rsidRPr="00105632">
        <w:rPr>
          <w:rStyle w:val="tlid-translation"/>
          <w:rFonts w:ascii="Times New Roman" w:hAnsi="Times New Roman" w:cs="Times New Roman"/>
          <w:sz w:val="24"/>
          <w:szCs w:val="24"/>
          <w:lang w:val="en"/>
        </w:rPr>
        <w:t>whose main characters are two young Amerindians who flee to Canada.</w:t>
      </w:r>
    </w:p>
    <w:p w:rsidR="00351DED" w:rsidRPr="00105632" w:rsidRDefault="00351DED" w:rsidP="00105632">
      <w:pPr>
        <w:pStyle w:val="Normlnweb"/>
        <w:spacing w:before="0" w:beforeAutospacing="0" w:after="0" w:afterAutospacing="0" w:line="276" w:lineRule="auto"/>
        <w:jc w:val="both"/>
      </w:pPr>
    </w:p>
    <w:p w:rsidR="00D00831" w:rsidRPr="00105632" w:rsidRDefault="00F26C6A" w:rsidP="00105632">
      <w:pPr>
        <w:spacing w:after="0" w:line="276" w:lineRule="auto"/>
        <w:jc w:val="both"/>
        <w:rPr>
          <w:rStyle w:val="lblresumevalue"/>
          <w:rFonts w:ascii="Times New Roman" w:hAnsi="Times New Roman" w:cs="Times New Roman"/>
          <w:sz w:val="24"/>
          <w:szCs w:val="24"/>
        </w:rPr>
      </w:pPr>
      <w:r w:rsidRPr="00105632">
        <w:rPr>
          <w:rStyle w:val="tlid-translation"/>
          <w:rFonts w:ascii="Times New Roman" w:hAnsi="Times New Roman" w:cs="Times New Roman"/>
          <w:sz w:val="24"/>
          <w:szCs w:val="24"/>
          <w:lang w:val="en"/>
        </w:rPr>
        <w:lastRenderedPageBreak/>
        <w:t xml:space="preserve">Anglophone characters appear in the Quebec milieu, for example as a reminiscence of the time of New France in the novel by </w:t>
      </w:r>
      <w:proofErr w:type="spellStart"/>
      <w:r w:rsidRPr="00105632">
        <w:rPr>
          <w:rStyle w:val="tlid-translation"/>
          <w:rFonts w:ascii="Times New Roman" w:hAnsi="Times New Roman" w:cs="Times New Roman"/>
          <w:sz w:val="24"/>
          <w:szCs w:val="24"/>
          <w:lang w:val="en"/>
        </w:rPr>
        <w:t>Hervé</w:t>
      </w:r>
      <w:proofErr w:type="spellEnd"/>
      <w:r w:rsidRPr="00105632">
        <w:rPr>
          <w:rStyle w:val="tlid-translation"/>
          <w:rFonts w:ascii="Times New Roman" w:hAnsi="Times New Roman" w:cs="Times New Roman"/>
          <w:sz w:val="24"/>
          <w:szCs w:val="24"/>
          <w:lang w:val="en"/>
        </w:rPr>
        <w:t xml:space="preserve"> Gagnon </w:t>
      </w:r>
      <w:r w:rsidRPr="00AE41AF">
        <w:rPr>
          <w:rStyle w:val="tlid-translation"/>
          <w:rFonts w:ascii="Times New Roman" w:hAnsi="Times New Roman" w:cs="Times New Roman"/>
          <w:i/>
          <w:sz w:val="24"/>
          <w:szCs w:val="24"/>
          <w:lang w:val="en"/>
        </w:rPr>
        <w:t xml:space="preserve">Mille </w:t>
      </w:r>
      <w:proofErr w:type="spellStart"/>
      <w:r w:rsidRPr="00AE41AF">
        <w:rPr>
          <w:rStyle w:val="tlid-translation"/>
          <w:rFonts w:ascii="Times New Roman" w:hAnsi="Times New Roman" w:cs="Times New Roman"/>
          <w:i/>
          <w:sz w:val="24"/>
          <w:szCs w:val="24"/>
          <w:lang w:val="en"/>
        </w:rPr>
        <w:t>Ecus</w:t>
      </w:r>
      <w:proofErr w:type="spellEnd"/>
      <w:r w:rsidRPr="00AE41AF">
        <w:rPr>
          <w:rStyle w:val="tlid-translation"/>
          <w:rFonts w:ascii="Times New Roman" w:hAnsi="Times New Roman" w:cs="Times New Roman"/>
          <w:i/>
          <w:sz w:val="24"/>
          <w:szCs w:val="24"/>
          <w:lang w:val="en"/>
        </w:rPr>
        <w:t xml:space="preserve"> d'Or</w:t>
      </w:r>
      <w:r w:rsidR="000E1C10" w:rsidRPr="00105632">
        <w:rPr>
          <w:rStyle w:val="Znakapoznpodarou"/>
          <w:rFonts w:ascii="Times New Roman" w:hAnsi="Times New Roman" w:cs="Times New Roman"/>
          <w:sz w:val="24"/>
          <w:szCs w:val="24"/>
        </w:rPr>
        <w:footnoteReference w:id="25"/>
      </w:r>
      <w:r w:rsidRPr="00105632">
        <w:rPr>
          <w:rStyle w:val="tlid-translation"/>
          <w:rFonts w:ascii="Times New Roman" w:hAnsi="Times New Roman" w:cs="Times New Roman"/>
          <w:sz w:val="24"/>
          <w:szCs w:val="24"/>
          <w:lang w:val="en"/>
        </w:rPr>
        <w:t xml:space="preserve">. Another historical novel, </w:t>
      </w:r>
      <w:proofErr w:type="spellStart"/>
      <w:r w:rsidRPr="00105632">
        <w:rPr>
          <w:rStyle w:val="tlid-translation"/>
          <w:rFonts w:ascii="Times New Roman" w:hAnsi="Times New Roman" w:cs="Times New Roman"/>
          <w:sz w:val="24"/>
          <w:szCs w:val="24"/>
          <w:lang w:val="en"/>
        </w:rPr>
        <w:t>Maryse</w:t>
      </w:r>
      <w:proofErr w:type="spellEnd"/>
      <w:r w:rsidRPr="00105632">
        <w:rPr>
          <w:rStyle w:val="tlid-translation"/>
          <w:rFonts w:ascii="Times New Roman" w:hAnsi="Times New Roman" w:cs="Times New Roman"/>
          <w:sz w:val="24"/>
          <w:szCs w:val="24"/>
          <w:lang w:val="en"/>
        </w:rPr>
        <w:t xml:space="preserve"> </w:t>
      </w:r>
      <w:proofErr w:type="spellStart"/>
      <w:r w:rsidRPr="00105632">
        <w:rPr>
          <w:rStyle w:val="tlid-translation"/>
          <w:rFonts w:ascii="Times New Roman" w:hAnsi="Times New Roman" w:cs="Times New Roman"/>
          <w:sz w:val="24"/>
          <w:szCs w:val="24"/>
          <w:lang w:val="en"/>
        </w:rPr>
        <w:t>Rouy's</w:t>
      </w:r>
      <w:proofErr w:type="spellEnd"/>
      <w:r w:rsidRPr="00105632">
        <w:rPr>
          <w:rStyle w:val="tlid-translation"/>
          <w:rFonts w:ascii="Times New Roman" w:hAnsi="Times New Roman" w:cs="Times New Roman"/>
          <w:sz w:val="24"/>
          <w:szCs w:val="24"/>
          <w:lang w:val="en"/>
        </w:rPr>
        <w:t xml:space="preserve"> </w:t>
      </w:r>
      <w:r w:rsidRPr="00AE41AF">
        <w:rPr>
          <w:rStyle w:val="tlid-translation"/>
          <w:rFonts w:ascii="Times New Roman" w:hAnsi="Times New Roman" w:cs="Times New Roman"/>
          <w:i/>
          <w:sz w:val="24"/>
          <w:szCs w:val="24"/>
          <w:lang w:val="en"/>
        </w:rPr>
        <w:t>The Wooden Goat</w:t>
      </w:r>
      <w:r w:rsidR="000E1C10" w:rsidRPr="00105632">
        <w:rPr>
          <w:rStyle w:val="Znakapoznpodarou"/>
          <w:rFonts w:ascii="Times New Roman" w:hAnsi="Times New Roman" w:cs="Times New Roman"/>
          <w:sz w:val="24"/>
          <w:szCs w:val="24"/>
        </w:rPr>
        <w:footnoteReference w:id="26"/>
      </w:r>
      <w:r w:rsidRPr="00105632">
        <w:rPr>
          <w:rStyle w:val="tlid-translation"/>
          <w:rFonts w:ascii="Times New Roman" w:hAnsi="Times New Roman" w:cs="Times New Roman"/>
          <w:sz w:val="24"/>
          <w:szCs w:val="24"/>
          <w:lang w:val="en"/>
        </w:rPr>
        <w:t>, tells the story of an Irish boy who arrives alone in Quebec while his entire family became a victim of the typhus epidemic on the journey between Europe and America. Traditionally bearers of hostilities in Quebec literature, these characters are presented from a new angle, that of empathy and sympathy. In FL</w:t>
      </w:r>
      <w:r w:rsidR="000E1C10" w:rsidRPr="00105632">
        <w:rPr>
          <w:rStyle w:val="tlid-translation"/>
          <w:rFonts w:ascii="Times New Roman" w:hAnsi="Times New Roman" w:cs="Times New Roman"/>
          <w:sz w:val="24"/>
          <w:szCs w:val="24"/>
          <w:lang w:val="en"/>
        </w:rPr>
        <w:t>E</w:t>
      </w:r>
      <w:r w:rsidRPr="00105632">
        <w:rPr>
          <w:rStyle w:val="tlid-translation"/>
          <w:rFonts w:ascii="Times New Roman" w:hAnsi="Times New Roman" w:cs="Times New Roman"/>
          <w:sz w:val="24"/>
          <w:szCs w:val="24"/>
          <w:lang w:val="en"/>
        </w:rPr>
        <w:t xml:space="preserve"> teaching, this circumstance can also highlight the differences between Francophone and Anglophone culture and the paths that lead to their erasure.</w:t>
      </w:r>
    </w:p>
    <w:p w:rsidR="00AA1636" w:rsidRPr="00105632" w:rsidRDefault="00AB14DE" w:rsidP="00105632">
      <w:pPr>
        <w:pStyle w:val="Normlnweb"/>
        <w:spacing w:line="276" w:lineRule="auto"/>
        <w:jc w:val="both"/>
      </w:pPr>
      <w:r w:rsidRPr="00105632">
        <w:rPr>
          <w:rStyle w:val="by"/>
        </w:rPr>
        <w:t xml:space="preserve">  </w:t>
      </w:r>
      <w:r w:rsidR="00AA7F91" w:rsidRPr="00105632">
        <w:rPr>
          <w:rStyle w:val="by"/>
        </w:rPr>
        <w:t xml:space="preserve">  </w:t>
      </w:r>
      <w:r w:rsidR="00DC715D" w:rsidRPr="00105632">
        <w:rPr>
          <w:rStyle w:val="by"/>
        </w:rPr>
        <w:t xml:space="preserve">    </w:t>
      </w:r>
      <w:r w:rsidR="00AA1636" w:rsidRPr="00105632">
        <w:rPr>
          <w:rStyle w:val="by"/>
        </w:rPr>
        <w:t xml:space="preserve">  </w:t>
      </w:r>
    </w:p>
    <w:p w:rsidR="00C722B3" w:rsidRDefault="00F26C6A" w:rsidP="00105632">
      <w:pPr>
        <w:spacing w:line="276" w:lineRule="auto"/>
        <w:jc w:val="both"/>
        <w:rPr>
          <w:rStyle w:val="tlid-translation"/>
          <w:rFonts w:ascii="Times New Roman" w:hAnsi="Times New Roman" w:cs="Times New Roman"/>
          <w:sz w:val="24"/>
          <w:szCs w:val="24"/>
          <w:lang w:val="en"/>
        </w:rPr>
      </w:pPr>
      <w:r w:rsidRPr="00105632">
        <w:rPr>
          <w:rStyle w:val="tlid-translation"/>
          <w:rFonts w:ascii="Times New Roman" w:hAnsi="Times New Roman" w:cs="Times New Roman"/>
          <w:b/>
          <w:sz w:val="24"/>
          <w:szCs w:val="24"/>
          <w:lang w:val="en"/>
        </w:rPr>
        <w:t>Conclusion</w:t>
      </w:r>
      <w:r w:rsidRPr="00105632">
        <w:rPr>
          <w:rStyle w:val="tlid-translation"/>
          <w:rFonts w:ascii="Times New Roman" w:hAnsi="Times New Roman" w:cs="Times New Roman"/>
          <w:sz w:val="24"/>
          <w:szCs w:val="24"/>
        </w:rPr>
        <w:br/>
      </w:r>
    </w:p>
    <w:p w:rsidR="00A45F10" w:rsidRPr="00105632" w:rsidRDefault="00F26C6A" w:rsidP="00105632">
      <w:pPr>
        <w:spacing w:line="276" w:lineRule="auto"/>
        <w:jc w:val="both"/>
        <w:rPr>
          <w:rFonts w:ascii="Times New Roman" w:eastAsia="Times New Roman" w:hAnsi="Times New Roman" w:cs="Times New Roman"/>
          <w:b/>
          <w:sz w:val="24"/>
          <w:szCs w:val="24"/>
          <w:lang w:eastAsia="cs-CZ"/>
        </w:rPr>
      </w:pPr>
      <w:r w:rsidRPr="00105632">
        <w:rPr>
          <w:rStyle w:val="tlid-translation"/>
          <w:rFonts w:ascii="Times New Roman" w:hAnsi="Times New Roman" w:cs="Times New Roman"/>
          <w:sz w:val="24"/>
          <w:szCs w:val="24"/>
          <w:lang w:val="en"/>
        </w:rPr>
        <w:t>The literature represents an initiatory path to the other and can serve as a gateway to another culture. It would be desirable for teachers to use texts that are often translated into their language, to guide today's young people in the chaotic world of information and media.</w:t>
      </w:r>
      <w:r w:rsidRPr="00105632">
        <w:rPr>
          <w:rFonts w:ascii="Times New Roman" w:hAnsi="Times New Roman" w:cs="Times New Roman"/>
          <w:sz w:val="24"/>
          <w:szCs w:val="24"/>
          <w:lang w:val="en"/>
        </w:rPr>
        <w:br/>
      </w:r>
      <w:r w:rsidRPr="00105632">
        <w:rPr>
          <w:rStyle w:val="tlid-translation"/>
          <w:rFonts w:ascii="Times New Roman" w:hAnsi="Times New Roman" w:cs="Times New Roman"/>
          <w:sz w:val="24"/>
          <w:szCs w:val="24"/>
          <w:lang w:val="en"/>
        </w:rPr>
        <w:t xml:space="preserve">In our opinion, children's and youth literature is an important means in the process of learning a foreign language. By learning another language, one becomes again a little "child", trying to build the first sentences. It is precisely this art of construction, creation of a simple text that can be appreciated in stories intended for children. Learners follow a developing plot that reveals grammatical and stylistic structures. Literary works represent specific worlds, which, however, imitate the real world, </w:t>
      </w:r>
      <w:r w:rsidR="00C722B3">
        <w:rPr>
          <w:rStyle w:val="tlid-translation"/>
          <w:rFonts w:ascii="Times New Roman" w:hAnsi="Times New Roman" w:cs="Times New Roman"/>
          <w:sz w:val="24"/>
          <w:szCs w:val="24"/>
          <w:lang w:val="en"/>
        </w:rPr>
        <w:t xml:space="preserve">as such, </w:t>
      </w:r>
      <w:r w:rsidRPr="00105632">
        <w:rPr>
          <w:rStyle w:val="tlid-translation"/>
          <w:rFonts w:ascii="Times New Roman" w:hAnsi="Times New Roman" w:cs="Times New Roman"/>
          <w:sz w:val="24"/>
          <w:szCs w:val="24"/>
          <w:lang w:val="en"/>
        </w:rPr>
        <w:t>they can teach not only structures, but also ideas.</w:t>
      </w:r>
      <w:r w:rsidRPr="00105632">
        <w:rPr>
          <w:rFonts w:ascii="Times New Roman" w:hAnsi="Times New Roman" w:cs="Times New Roman"/>
          <w:sz w:val="24"/>
          <w:szCs w:val="24"/>
          <w:lang w:val="en"/>
        </w:rPr>
        <w:br/>
      </w:r>
      <w:r w:rsidRPr="00105632">
        <w:rPr>
          <w:rStyle w:val="tlid-translation"/>
          <w:rFonts w:ascii="Times New Roman" w:hAnsi="Times New Roman" w:cs="Times New Roman"/>
          <w:sz w:val="24"/>
          <w:szCs w:val="24"/>
          <w:lang w:val="en"/>
        </w:rPr>
        <w:t xml:space="preserve">We return </w:t>
      </w:r>
      <w:r w:rsidR="00C722B3">
        <w:rPr>
          <w:rStyle w:val="tlid-translation"/>
          <w:rFonts w:ascii="Times New Roman" w:hAnsi="Times New Roman" w:cs="Times New Roman"/>
          <w:sz w:val="24"/>
          <w:szCs w:val="24"/>
          <w:lang w:val="en"/>
        </w:rPr>
        <w:t>finally to universalism and</w:t>
      </w:r>
      <w:r w:rsidRPr="00105632">
        <w:rPr>
          <w:rStyle w:val="tlid-translation"/>
          <w:rFonts w:ascii="Times New Roman" w:hAnsi="Times New Roman" w:cs="Times New Roman"/>
          <w:sz w:val="24"/>
          <w:szCs w:val="24"/>
          <w:lang w:val="en"/>
        </w:rPr>
        <w:t xml:space="preserve"> pansophy: only the educated child can understand the world. Literature should not fail in its role in this teaching. Eliminating literature would mean cutting off the roots of humanity</w:t>
      </w:r>
      <w:r w:rsidR="00C722B3">
        <w:rPr>
          <w:rStyle w:val="tlid-translation"/>
          <w:rFonts w:ascii="Times New Roman" w:hAnsi="Times New Roman" w:cs="Times New Roman"/>
          <w:sz w:val="24"/>
          <w:szCs w:val="24"/>
          <w:lang w:val="en"/>
        </w:rPr>
        <w:t>.</w:t>
      </w:r>
    </w:p>
    <w:p w:rsidR="00A45F10" w:rsidRPr="00105632" w:rsidRDefault="00A45F10" w:rsidP="00105632">
      <w:pPr>
        <w:spacing w:line="276" w:lineRule="auto"/>
        <w:jc w:val="both"/>
        <w:rPr>
          <w:rFonts w:ascii="Times New Roman" w:eastAsia="Times New Roman" w:hAnsi="Times New Roman" w:cs="Times New Roman"/>
          <w:b/>
          <w:sz w:val="24"/>
          <w:szCs w:val="24"/>
          <w:lang w:eastAsia="cs-CZ"/>
        </w:rPr>
      </w:pPr>
    </w:p>
    <w:p w:rsidR="008665D5" w:rsidRDefault="008665D5" w:rsidP="008665D5">
      <w:pPr>
        <w:spacing w:line="360" w:lineRule="auto"/>
        <w:jc w:val="both"/>
        <w:rPr>
          <w:rFonts w:ascii="Times New Roman" w:eastAsia="Times New Roman" w:hAnsi="Times New Roman" w:cs="Times New Roman"/>
          <w:b/>
          <w:sz w:val="24"/>
          <w:szCs w:val="24"/>
          <w:lang w:eastAsia="cs-CZ"/>
        </w:rPr>
      </w:pPr>
      <w:proofErr w:type="spellStart"/>
      <w:r w:rsidRPr="000C6F87">
        <w:rPr>
          <w:rFonts w:ascii="Times New Roman" w:eastAsia="Times New Roman" w:hAnsi="Times New Roman" w:cs="Times New Roman"/>
          <w:b/>
          <w:sz w:val="24"/>
          <w:szCs w:val="24"/>
          <w:lang w:eastAsia="cs-CZ"/>
        </w:rPr>
        <w:t>Bibliography</w:t>
      </w:r>
      <w:proofErr w:type="spellEnd"/>
    </w:p>
    <w:p w:rsidR="000E1C10" w:rsidRPr="000E1C10" w:rsidRDefault="000E1C10" w:rsidP="006A4809">
      <w:pPr>
        <w:pStyle w:val="Nadpis1"/>
        <w:rPr>
          <w:rFonts w:ascii="Times New Roman" w:hAnsi="Times New Roman" w:cs="Times New Roman"/>
          <w:b/>
          <w:color w:val="auto"/>
          <w:sz w:val="24"/>
          <w:szCs w:val="24"/>
        </w:rPr>
      </w:pPr>
      <w:proofErr w:type="spellStart"/>
      <w:r w:rsidRPr="000E1C10">
        <w:rPr>
          <w:rFonts w:ascii="Times New Roman" w:hAnsi="Times New Roman" w:cs="Times New Roman"/>
          <w:b/>
          <w:color w:val="auto"/>
          <w:sz w:val="24"/>
          <w:szCs w:val="24"/>
        </w:rPr>
        <w:t>Literary</w:t>
      </w:r>
      <w:proofErr w:type="spellEnd"/>
      <w:r w:rsidRPr="000E1C10">
        <w:rPr>
          <w:rFonts w:ascii="Times New Roman" w:hAnsi="Times New Roman" w:cs="Times New Roman"/>
          <w:b/>
          <w:color w:val="auto"/>
          <w:sz w:val="24"/>
          <w:szCs w:val="24"/>
        </w:rPr>
        <w:t xml:space="preserve"> Works</w:t>
      </w:r>
    </w:p>
    <w:p w:rsidR="006A4809" w:rsidRPr="006A4809" w:rsidRDefault="006A4809" w:rsidP="006A4809">
      <w:pPr>
        <w:pStyle w:val="Nadpis1"/>
        <w:rPr>
          <w:rFonts w:ascii="Times New Roman" w:hAnsi="Times New Roman" w:cs="Times New Roman"/>
          <w:color w:val="auto"/>
          <w:sz w:val="24"/>
          <w:szCs w:val="24"/>
        </w:rPr>
      </w:pPr>
      <w:r w:rsidRPr="00AB14DE">
        <w:rPr>
          <w:rFonts w:ascii="Times New Roman" w:hAnsi="Times New Roman" w:cs="Times New Roman"/>
          <w:color w:val="auto"/>
          <w:sz w:val="24"/>
          <w:szCs w:val="24"/>
        </w:rPr>
        <w:t xml:space="preserve">Alexie, </w:t>
      </w:r>
      <w:proofErr w:type="spellStart"/>
      <w:r w:rsidRPr="00AB14DE">
        <w:rPr>
          <w:rFonts w:ascii="Times New Roman" w:hAnsi="Times New Roman" w:cs="Times New Roman"/>
          <w:color w:val="auto"/>
          <w:sz w:val="24"/>
          <w:szCs w:val="24"/>
        </w:rPr>
        <w:t>Sherman</w:t>
      </w:r>
      <w:proofErr w:type="spellEnd"/>
      <w:r w:rsidRPr="00AB14DE">
        <w:rPr>
          <w:rFonts w:ascii="Times New Roman" w:hAnsi="Times New Roman" w:cs="Times New Roman"/>
          <w:color w:val="auto"/>
          <w:sz w:val="24"/>
          <w:szCs w:val="24"/>
        </w:rPr>
        <w:t xml:space="preserve">. </w:t>
      </w:r>
      <w:proofErr w:type="spellStart"/>
      <w:r w:rsidRPr="006A4809">
        <w:rPr>
          <w:rFonts w:ascii="Times New Roman" w:hAnsi="Times New Roman" w:cs="Times New Roman"/>
          <w:i/>
          <w:color w:val="auto"/>
          <w:sz w:val="24"/>
          <w:szCs w:val="24"/>
        </w:rPr>
        <w:t>The</w:t>
      </w:r>
      <w:proofErr w:type="spellEnd"/>
      <w:r w:rsidRPr="006A4809">
        <w:rPr>
          <w:rFonts w:ascii="Times New Roman" w:hAnsi="Times New Roman" w:cs="Times New Roman"/>
          <w:i/>
          <w:color w:val="auto"/>
          <w:sz w:val="24"/>
          <w:szCs w:val="24"/>
        </w:rPr>
        <w:t xml:space="preserve"> </w:t>
      </w:r>
      <w:proofErr w:type="spellStart"/>
      <w:r w:rsidRPr="006A4809">
        <w:rPr>
          <w:rFonts w:ascii="Times New Roman" w:hAnsi="Times New Roman" w:cs="Times New Roman"/>
          <w:i/>
          <w:color w:val="auto"/>
          <w:sz w:val="24"/>
          <w:szCs w:val="24"/>
        </w:rPr>
        <w:t>Absolutely</w:t>
      </w:r>
      <w:proofErr w:type="spellEnd"/>
      <w:r w:rsidRPr="006A4809">
        <w:rPr>
          <w:rFonts w:ascii="Times New Roman" w:hAnsi="Times New Roman" w:cs="Times New Roman"/>
          <w:i/>
          <w:color w:val="auto"/>
          <w:sz w:val="24"/>
          <w:szCs w:val="24"/>
        </w:rPr>
        <w:t xml:space="preserve"> </w:t>
      </w:r>
      <w:proofErr w:type="spellStart"/>
      <w:r w:rsidRPr="006A4809">
        <w:rPr>
          <w:rFonts w:ascii="Times New Roman" w:hAnsi="Times New Roman" w:cs="Times New Roman"/>
          <w:i/>
          <w:color w:val="auto"/>
          <w:sz w:val="24"/>
          <w:szCs w:val="24"/>
        </w:rPr>
        <w:t>True</w:t>
      </w:r>
      <w:proofErr w:type="spellEnd"/>
      <w:r w:rsidRPr="006A4809">
        <w:rPr>
          <w:rFonts w:ascii="Times New Roman" w:hAnsi="Times New Roman" w:cs="Times New Roman"/>
          <w:i/>
          <w:color w:val="auto"/>
          <w:sz w:val="24"/>
          <w:szCs w:val="24"/>
        </w:rPr>
        <w:t xml:space="preserve"> </w:t>
      </w:r>
      <w:proofErr w:type="spellStart"/>
      <w:r w:rsidRPr="006A4809">
        <w:rPr>
          <w:rFonts w:ascii="Times New Roman" w:hAnsi="Times New Roman" w:cs="Times New Roman"/>
          <w:i/>
          <w:color w:val="auto"/>
          <w:sz w:val="24"/>
          <w:szCs w:val="24"/>
        </w:rPr>
        <w:t>Diary</w:t>
      </w:r>
      <w:proofErr w:type="spellEnd"/>
      <w:r w:rsidRPr="006A4809">
        <w:rPr>
          <w:rFonts w:ascii="Times New Roman" w:hAnsi="Times New Roman" w:cs="Times New Roman"/>
          <w:i/>
          <w:color w:val="auto"/>
          <w:sz w:val="24"/>
          <w:szCs w:val="24"/>
        </w:rPr>
        <w:t xml:space="preserve"> </w:t>
      </w:r>
      <w:proofErr w:type="spellStart"/>
      <w:r w:rsidRPr="006A4809">
        <w:rPr>
          <w:rFonts w:ascii="Times New Roman" w:hAnsi="Times New Roman" w:cs="Times New Roman"/>
          <w:i/>
          <w:color w:val="auto"/>
          <w:sz w:val="24"/>
          <w:szCs w:val="24"/>
        </w:rPr>
        <w:t>of</w:t>
      </w:r>
      <w:proofErr w:type="spellEnd"/>
      <w:r w:rsidRPr="006A4809">
        <w:rPr>
          <w:rFonts w:ascii="Times New Roman" w:hAnsi="Times New Roman" w:cs="Times New Roman"/>
          <w:i/>
          <w:color w:val="auto"/>
          <w:sz w:val="24"/>
          <w:szCs w:val="24"/>
        </w:rPr>
        <w:t xml:space="preserve"> a Part-</w:t>
      </w:r>
      <w:proofErr w:type="spellStart"/>
      <w:r w:rsidRPr="006A4809">
        <w:rPr>
          <w:rFonts w:ascii="Times New Roman" w:hAnsi="Times New Roman" w:cs="Times New Roman"/>
          <w:i/>
          <w:color w:val="auto"/>
          <w:sz w:val="24"/>
          <w:szCs w:val="24"/>
        </w:rPr>
        <w:t>Time</w:t>
      </w:r>
      <w:proofErr w:type="spellEnd"/>
      <w:r w:rsidRPr="006A4809">
        <w:rPr>
          <w:rFonts w:ascii="Times New Roman" w:hAnsi="Times New Roman" w:cs="Times New Roman"/>
          <w:i/>
          <w:color w:val="auto"/>
          <w:sz w:val="24"/>
          <w:szCs w:val="24"/>
        </w:rPr>
        <w:t xml:space="preserve"> Indian. </w:t>
      </w:r>
      <w:r w:rsidRPr="006A4809">
        <w:rPr>
          <w:rStyle w:val="by"/>
          <w:rFonts w:ascii="Times New Roman" w:hAnsi="Times New Roman" w:cs="Times New Roman"/>
          <w:color w:val="auto"/>
          <w:sz w:val="24"/>
          <w:szCs w:val="24"/>
        </w:rPr>
        <w:t xml:space="preserve">New York: </w:t>
      </w:r>
      <w:proofErr w:type="spellStart"/>
      <w:r w:rsidRPr="006A4809">
        <w:rPr>
          <w:rFonts w:ascii="Times New Roman" w:hAnsi="Times New Roman" w:cs="Times New Roman"/>
          <w:color w:val="auto"/>
          <w:sz w:val="24"/>
          <w:szCs w:val="24"/>
        </w:rPr>
        <w:t>Little</w:t>
      </w:r>
      <w:proofErr w:type="spellEnd"/>
      <w:r w:rsidRPr="006A4809">
        <w:rPr>
          <w:rFonts w:ascii="Times New Roman" w:hAnsi="Times New Roman" w:cs="Times New Roman"/>
          <w:color w:val="auto"/>
          <w:sz w:val="24"/>
          <w:szCs w:val="24"/>
        </w:rPr>
        <w:t xml:space="preserve">, Brown </w:t>
      </w:r>
      <w:proofErr w:type="spellStart"/>
      <w:r w:rsidRPr="006A4809">
        <w:rPr>
          <w:rFonts w:ascii="Times New Roman" w:hAnsi="Times New Roman" w:cs="Times New Roman"/>
          <w:color w:val="auto"/>
          <w:sz w:val="24"/>
          <w:szCs w:val="24"/>
        </w:rPr>
        <w:t>Books</w:t>
      </w:r>
      <w:proofErr w:type="spellEnd"/>
      <w:r w:rsidRPr="006A4809">
        <w:rPr>
          <w:rFonts w:ascii="Times New Roman" w:hAnsi="Times New Roman" w:cs="Times New Roman"/>
          <w:color w:val="auto"/>
          <w:sz w:val="24"/>
          <w:szCs w:val="24"/>
        </w:rPr>
        <w:t xml:space="preserve"> </w:t>
      </w:r>
      <w:proofErr w:type="spellStart"/>
      <w:r w:rsidRPr="006A4809">
        <w:rPr>
          <w:rFonts w:ascii="Times New Roman" w:hAnsi="Times New Roman" w:cs="Times New Roman"/>
          <w:color w:val="auto"/>
          <w:sz w:val="24"/>
          <w:szCs w:val="24"/>
        </w:rPr>
        <w:t>for</w:t>
      </w:r>
      <w:proofErr w:type="spellEnd"/>
      <w:r w:rsidRPr="006A4809">
        <w:rPr>
          <w:rFonts w:ascii="Times New Roman" w:hAnsi="Times New Roman" w:cs="Times New Roman"/>
          <w:color w:val="auto"/>
          <w:sz w:val="24"/>
          <w:szCs w:val="24"/>
        </w:rPr>
        <w:t xml:space="preserve"> </w:t>
      </w:r>
      <w:proofErr w:type="spellStart"/>
      <w:r w:rsidRPr="006A4809">
        <w:rPr>
          <w:rFonts w:ascii="Times New Roman" w:hAnsi="Times New Roman" w:cs="Times New Roman"/>
          <w:color w:val="auto"/>
          <w:sz w:val="24"/>
          <w:szCs w:val="24"/>
        </w:rPr>
        <w:t>Young</w:t>
      </w:r>
      <w:proofErr w:type="spellEnd"/>
      <w:r w:rsidRPr="006A4809">
        <w:rPr>
          <w:rFonts w:ascii="Times New Roman" w:hAnsi="Times New Roman" w:cs="Times New Roman"/>
          <w:color w:val="auto"/>
          <w:sz w:val="24"/>
          <w:szCs w:val="24"/>
        </w:rPr>
        <w:t xml:space="preserve"> </w:t>
      </w:r>
      <w:proofErr w:type="spellStart"/>
      <w:r w:rsidRPr="006A4809">
        <w:rPr>
          <w:rFonts w:ascii="Times New Roman" w:hAnsi="Times New Roman" w:cs="Times New Roman"/>
          <w:color w:val="auto"/>
          <w:sz w:val="24"/>
          <w:szCs w:val="24"/>
        </w:rPr>
        <w:t>Readers</w:t>
      </w:r>
      <w:proofErr w:type="spellEnd"/>
      <w:r w:rsidRPr="006A4809">
        <w:rPr>
          <w:rFonts w:ascii="Times New Roman" w:hAnsi="Times New Roman" w:cs="Times New Roman"/>
          <w:color w:val="auto"/>
          <w:sz w:val="24"/>
          <w:szCs w:val="24"/>
        </w:rPr>
        <w:t>, 2007.</w:t>
      </w:r>
    </w:p>
    <w:p w:rsidR="008665D5" w:rsidRPr="007A619B" w:rsidRDefault="008665D5" w:rsidP="008665D5">
      <w:pPr>
        <w:spacing w:after="0" w:line="240" w:lineRule="auto"/>
        <w:jc w:val="both"/>
        <w:rPr>
          <w:rFonts w:ascii="Times New Roman" w:eastAsia="Times New Roman" w:hAnsi="Times New Roman" w:cs="Times New Roman"/>
          <w:sz w:val="24"/>
          <w:szCs w:val="24"/>
          <w:lang w:eastAsia="cs-CZ"/>
        </w:rPr>
      </w:pPr>
      <w:proofErr w:type="spellStart"/>
      <w:r>
        <w:rPr>
          <w:rFonts w:ascii="Times New Roman" w:eastAsia="Times New Roman" w:hAnsi="Times New Roman" w:cs="Times New Roman"/>
          <w:sz w:val="24"/>
          <w:szCs w:val="24"/>
          <w:lang w:eastAsia="cs-CZ"/>
        </w:rPr>
        <w:t>Capek</w:t>
      </w:r>
      <w:proofErr w:type="spellEnd"/>
      <w:r>
        <w:rPr>
          <w:rFonts w:ascii="Times New Roman" w:eastAsia="Times New Roman" w:hAnsi="Times New Roman" w:cs="Times New Roman"/>
          <w:sz w:val="24"/>
          <w:szCs w:val="24"/>
          <w:lang w:eastAsia="cs-CZ"/>
        </w:rPr>
        <w:t xml:space="preserve">, Karel. </w:t>
      </w:r>
      <w:r w:rsidRPr="00137D93">
        <w:rPr>
          <w:rFonts w:ascii="Times New Roman" w:eastAsia="Times New Roman" w:hAnsi="Times New Roman" w:cs="Times New Roman"/>
          <w:i/>
          <w:sz w:val="24"/>
          <w:szCs w:val="24"/>
          <w:lang w:eastAsia="cs-CZ"/>
        </w:rPr>
        <w:t xml:space="preserve">La </w:t>
      </w:r>
      <w:proofErr w:type="spellStart"/>
      <w:r w:rsidRPr="00137D93">
        <w:rPr>
          <w:rFonts w:ascii="Times New Roman" w:eastAsia="Times New Roman" w:hAnsi="Times New Roman" w:cs="Times New Roman"/>
          <w:i/>
          <w:sz w:val="24"/>
          <w:szCs w:val="24"/>
          <w:lang w:eastAsia="cs-CZ"/>
        </w:rPr>
        <w:t>guerre</w:t>
      </w:r>
      <w:proofErr w:type="spellEnd"/>
      <w:r w:rsidRPr="00137D93">
        <w:rPr>
          <w:rFonts w:ascii="Times New Roman" w:eastAsia="Times New Roman" w:hAnsi="Times New Roman" w:cs="Times New Roman"/>
          <w:i/>
          <w:sz w:val="24"/>
          <w:szCs w:val="24"/>
          <w:lang w:eastAsia="cs-CZ"/>
        </w:rPr>
        <w:t xml:space="preserve"> des </w:t>
      </w:r>
      <w:proofErr w:type="spellStart"/>
      <w:r w:rsidRPr="00137D93">
        <w:rPr>
          <w:rFonts w:ascii="Times New Roman" w:eastAsia="Times New Roman" w:hAnsi="Times New Roman" w:cs="Times New Roman"/>
          <w:i/>
          <w:sz w:val="24"/>
          <w:szCs w:val="24"/>
          <w:lang w:eastAsia="cs-CZ"/>
        </w:rPr>
        <w:t>salamandres</w:t>
      </w:r>
      <w:proofErr w:type="spellEnd"/>
      <w:r>
        <w:rPr>
          <w:rFonts w:ascii="Times New Roman" w:eastAsia="Times New Roman" w:hAnsi="Times New Roman" w:cs="Times New Roman"/>
          <w:sz w:val="24"/>
          <w:szCs w:val="24"/>
          <w:lang w:eastAsia="cs-CZ"/>
        </w:rPr>
        <w:t xml:space="preserve">. (1960). Paris: </w:t>
      </w:r>
      <w:proofErr w:type="spellStart"/>
      <w:r>
        <w:rPr>
          <w:rFonts w:ascii="Times New Roman" w:eastAsia="Times New Roman" w:hAnsi="Times New Roman" w:cs="Times New Roman"/>
          <w:sz w:val="24"/>
          <w:szCs w:val="24"/>
          <w:lang w:eastAsia="cs-CZ"/>
        </w:rPr>
        <w:t>Marabout</w:t>
      </w:r>
      <w:proofErr w:type="spellEnd"/>
      <w:r>
        <w:rPr>
          <w:rFonts w:ascii="Times New Roman" w:eastAsia="Times New Roman" w:hAnsi="Times New Roman" w:cs="Times New Roman"/>
          <w:sz w:val="24"/>
          <w:szCs w:val="24"/>
          <w:lang w:eastAsia="cs-CZ"/>
        </w:rPr>
        <w:t xml:space="preserve">, 1993. </w:t>
      </w:r>
      <w:proofErr w:type="spellStart"/>
      <w:r w:rsidRPr="00F65099">
        <w:rPr>
          <w:rFonts w:ascii="Times New Roman" w:hAnsi="Times New Roman" w:cs="Times New Roman"/>
          <w:bCs/>
          <w:i/>
          <w:iCs/>
          <w:sz w:val="24"/>
          <w:szCs w:val="24"/>
        </w:rPr>
        <w:t>War</w:t>
      </w:r>
      <w:proofErr w:type="spellEnd"/>
      <w:r w:rsidRPr="00F65099">
        <w:rPr>
          <w:rFonts w:ascii="Times New Roman" w:hAnsi="Times New Roman" w:cs="Times New Roman"/>
          <w:bCs/>
          <w:i/>
          <w:iCs/>
          <w:sz w:val="24"/>
          <w:szCs w:val="24"/>
        </w:rPr>
        <w:t xml:space="preserve"> </w:t>
      </w:r>
      <w:proofErr w:type="spellStart"/>
      <w:r w:rsidRPr="00F65099">
        <w:rPr>
          <w:rFonts w:ascii="Times New Roman" w:hAnsi="Times New Roman" w:cs="Times New Roman"/>
          <w:bCs/>
          <w:i/>
          <w:iCs/>
          <w:sz w:val="24"/>
          <w:szCs w:val="24"/>
        </w:rPr>
        <w:t>with</w:t>
      </w:r>
      <w:proofErr w:type="spellEnd"/>
      <w:r w:rsidRPr="00F65099">
        <w:rPr>
          <w:rFonts w:ascii="Times New Roman" w:hAnsi="Times New Roman" w:cs="Times New Roman"/>
          <w:bCs/>
          <w:i/>
          <w:iCs/>
          <w:sz w:val="24"/>
          <w:szCs w:val="24"/>
        </w:rPr>
        <w:t xml:space="preserve"> </w:t>
      </w:r>
      <w:proofErr w:type="spellStart"/>
      <w:r w:rsidRPr="00F65099">
        <w:rPr>
          <w:rFonts w:ascii="Times New Roman" w:hAnsi="Times New Roman" w:cs="Times New Roman"/>
          <w:bCs/>
          <w:i/>
          <w:iCs/>
          <w:sz w:val="24"/>
          <w:szCs w:val="24"/>
        </w:rPr>
        <w:t>the</w:t>
      </w:r>
      <w:proofErr w:type="spellEnd"/>
      <w:r w:rsidRPr="00F65099">
        <w:rPr>
          <w:rFonts w:ascii="Times New Roman" w:hAnsi="Times New Roman" w:cs="Times New Roman"/>
          <w:bCs/>
          <w:i/>
          <w:iCs/>
          <w:sz w:val="24"/>
          <w:szCs w:val="24"/>
        </w:rPr>
        <w:t xml:space="preserve"> </w:t>
      </w:r>
      <w:proofErr w:type="spellStart"/>
      <w:r w:rsidRPr="00F65099">
        <w:rPr>
          <w:rFonts w:ascii="Times New Roman" w:hAnsi="Times New Roman" w:cs="Times New Roman"/>
          <w:bCs/>
          <w:i/>
          <w:iCs/>
          <w:sz w:val="24"/>
          <w:szCs w:val="24"/>
        </w:rPr>
        <w:t>Newts</w:t>
      </w:r>
      <w:proofErr w:type="spellEnd"/>
      <w:r w:rsidRPr="00F65099">
        <w:rPr>
          <w:rFonts w:ascii="Times New Roman" w:hAnsi="Times New Roman" w:cs="Times New Roman"/>
          <w:sz w:val="24"/>
          <w:szCs w:val="24"/>
        </w:rPr>
        <w:t xml:space="preserve">, </w:t>
      </w:r>
      <w:proofErr w:type="spellStart"/>
      <w:r w:rsidRPr="00F65099">
        <w:rPr>
          <w:rFonts w:ascii="Times New Roman" w:hAnsi="Times New Roman" w:cs="Times New Roman"/>
          <w:sz w:val="24"/>
          <w:szCs w:val="24"/>
        </w:rPr>
        <w:t>also</w:t>
      </w:r>
      <w:proofErr w:type="spellEnd"/>
      <w:r w:rsidRPr="00F65099">
        <w:rPr>
          <w:rFonts w:ascii="Times New Roman" w:hAnsi="Times New Roman" w:cs="Times New Roman"/>
          <w:sz w:val="24"/>
          <w:szCs w:val="24"/>
        </w:rPr>
        <w:t xml:space="preserve"> </w:t>
      </w:r>
      <w:proofErr w:type="spellStart"/>
      <w:r w:rsidRPr="00F65099">
        <w:rPr>
          <w:rFonts w:ascii="Times New Roman" w:hAnsi="Times New Roman" w:cs="Times New Roman"/>
          <w:sz w:val="24"/>
          <w:szCs w:val="24"/>
        </w:rPr>
        <w:t>translated</w:t>
      </w:r>
      <w:proofErr w:type="spellEnd"/>
      <w:r w:rsidRPr="00F65099">
        <w:rPr>
          <w:rFonts w:ascii="Times New Roman" w:hAnsi="Times New Roman" w:cs="Times New Roman"/>
          <w:sz w:val="24"/>
          <w:szCs w:val="24"/>
        </w:rPr>
        <w:t xml:space="preserve"> as </w:t>
      </w:r>
      <w:proofErr w:type="spellStart"/>
      <w:r w:rsidRPr="00F65099">
        <w:rPr>
          <w:rFonts w:ascii="Times New Roman" w:hAnsi="Times New Roman" w:cs="Times New Roman"/>
          <w:bCs/>
          <w:i/>
          <w:iCs/>
          <w:sz w:val="24"/>
          <w:szCs w:val="24"/>
        </w:rPr>
        <w:t>War</w:t>
      </w:r>
      <w:proofErr w:type="spellEnd"/>
      <w:r w:rsidRPr="00F65099">
        <w:rPr>
          <w:rFonts w:ascii="Times New Roman" w:hAnsi="Times New Roman" w:cs="Times New Roman"/>
          <w:bCs/>
          <w:i/>
          <w:iCs/>
          <w:sz w:val="24"/>
          <w:szCs w:val="24"/>
        </w:rPr>
        <w:t xml:space="preserve"> </w:t>
      </w:r>
      <w:proofErr w:type="spellStart"/>
      <w:r w:rsidRPr="00F65099">
        <w:rPr>
          <w:rFonts w:ascii="Times New Roman" w:hAnsi="Times New Roman" w:cs="Times New Roman"/>
          <w:bCs/>
          <w:i/>
          <w:iCs/>
          <w:sz w:val="24"/>
          <w:szCs w:val="24"/>
        </w:rPr>
        <w:t>with</w:t>
      </w:r>
      <w:proofErr w:type="spellEnd"/>
      <w:r w:rsidRPr="00F65099">
        <w:rPr>
          <w:rFonts w:ascii="Times New Roman" w:hAnsi="Times New Roman" w:cs="Times New Roman"/>
          <w:bCs/>
          <w:i/>
          <w:iCs/>
          <w:sz w:val="24"/>
          <w:szCs w:val="24"/>
        </w:rPr>
        <w:t xml:space="preserve"> </w:t>
      </w:r>
      <w:proofErr w:type="spellStart"/>
      <w:r w:rsidRPr="00F65099">
        <w:rPr>
          <w:rFonts w:ascii="Times New Roman" w:hAnsi="Times New Roman" w:cs="Times New Roman"/>
          <w:bCs/>
          <w:i/>
          <w:iCs/>
          <w:sz w:val="24"/>
          <w:szCs w:val="24"/>
        </w:rPr>
        <w:t>the</w:t>
      </w:r>
      <w:proofErr w:type="spellEnd"/>
      <w:r w:rsidRPr="00F65099">
        <w:rPr>
          <w:rFonts w:ascii="Times New Roman" w:hAnsi="Times New Roman" w:cs="Times New Roman"/>
          <w:bCs/>
          <w:i/>
          <w:iCs/>
          <w:sz w:val="24"/>
          <w:szCs w:val="24"/>
        </w:rPr>
        <w:t xml:space="preserve"> </w:t>
      </w:r>
      <w:proofErr w:type="spellStart"/>
      <w:r w:rsidRPr="00F65099">
        <w:rPr>
          <w:rFonts w:ascii="Times New Roman" w:hAnsi="Times New Roman" w:cs="Times New Roman"/>
          <w:bCs/>
          <w:i/>
          <w:iCs/>
          <w:sz w:val="24"/>
          <w:szCs w:val="24"/>
        </w:rPr>
        <w:t>Salamanders</w:t>
      </w:r>
      <w:proofErr w:type="spellEnd"/>
      <w:r w:rsidRPr="00F65099">
        <w:rPr>
          <w:rFonts w:ascii="Times New Roman" w:hAnsi="Times New Roman" w:cs="Times New Roman"/>
          <w:sz w:val="24"/>
          <w:szCs w:val="24"/>
        </w:rPr>
        <w:t>,</w:t>
      </w:r>
      <w:r>
        <w:rPr>
          <w:rFonts w:ascii="Times New Roman" w:hAnsi="Times New Roman" w:cs="Times New Roman"/>
          <w:sz w:val="24"/>
          <w:szCs w:val="24"/>
        </w:rPr>
        <w:t xml:space="preserve"> </w:t>
      </w:r>
      <w:r w:rsidRPr="00F65099">
        <w:rPr>
          <w:rFonts w:ascii="Times New Roman" w:eastAsia="Times New Roman" w:hAnsi="Times New Roman" w:cs="Times New Roman"/>
          <w:sz w:val="24"/>
          <w:szCs w:val="24"/>
          <w:lang w:eastAsia="cs-CZ"/>
        </w:rPr>
        <w:t xml:space="preserve">London: </w:t>
      </w:r>
      <w:hyperlink r:id="rId8" w:tooltip="Allen &amp; Unwin" w:history="1">
        <w:r w:rsidRPr="007A619B">
          <w:rPr>
            <w:rStyle w:val="Hypertextovodkaz"/>
            <w:rFonts w:ascii="Times New Roman" w:hAnsi="Times New Roman" w:cs="Times New Roman"/>
            <w:color w:val="auto"/>
            <w:sz w:val="24"/>
            <w:szCs w:val="24"/>
          </w:rPr>
          <w:t xml:space="preserve">Allen &amp; </w:t>
        </w:r>
        <w:proofErr w:type="spellStart"/>
        <w:r w:rsidRPr="007A619B">
          <w:rPr>
            <w:rStyle w:val="Hypertextovodkaz"/>
            <w:rFonts w:ascii="Times New Roman" w:hAnsi="Times New Roman" w:cs="Times New Roman"/>
            <w:color w:val="auto"/>
            <w:sz w:val="24"/>
            <w:szCs w:val="24"/>
          </w:rPr>
          <w:t>Unwin</w:t>
        </w:r>
        <w:proofErr w:type="spellEnd"/>
      </w:hyperlink>
      <w:r w:rsidRPr="007A619B">
        <w:rPr>
          <w:rFonts w:ascii="Times New Roman" w:hAnsi="Times New Roman" w:cs="Times New Roman"/>
          <w:sz w:val="24"/>
          <w:szCs w:val="24"/>
        </w:rPr>
        <w:t xml:space="preserve">, </w:t>
      </w:r>
      <w:hyperlink r:id="rId9" w:tooltip="1937 in literature" w:history="1">
        <w:r w:rsidRPr="007A619B">
          <w:rPr>
            <w:rStyle w:val="Hypertextovodkaz"/>
            <w:rFonts w:ascii="Times New Roman" w:hAnsi="Times New Roman" w:cs="Times New Roman"/>
            <w:color w:val="auto"/>
            <w:sz w:val="24"/>
            <w:szCs w:val="24"/>
          </w:rPr>
          <w:t>1937</w:t>
        </w:r>
      </w:hyperlink>
      <w:r w:rsidRPr="007A619B">
        <w:rPr>
          <w:rFonts w:ascii="Times New Roman" w:eastAsia="Times New Roman" w:hAnsi="Times New Roman" w:cs="Times New Roman"/>
          <w:sz w:val="24"/>
          <w:szCs w:val="24"/>
          <w:lang w:eastAsia="cs-CZ"/>
        </w:rPr>
        <w:t>.</w:t>
      </w:r>
    </w:p>
    <w:p w:rsidR="008665D5" w:rsidRPr="00882FD7" w:rsidRDefault="008665D5" w:rsidP="008665D5">
      <w:pPr>
        <w:spacing w:after="0" w:line="240" w:lineRule="auto"/>
        <w:jc w:val="both"/>
        <w:rPr>
          <w:rFonts w:ascii="Times New Roman" w:eastAsia="Times New Roman" w:hAnsi="Times New Roman" w:cs="Times New Roman"/>
          <w:sz w:val="24"/>
          <w:szCs w:val="24"/>
          <w:lang w:eastAsia="cs-CZ"/>
        </w:rPr>
      </w:pPr>
      <w:proofErr w:type="spellStart"/>
      <w:r w:rsidRPr="007A619B">
        <w:rPr>
          <w:rFonts w:ascii="Times New Roman" w:eastAsia="Times New Roman" w:hAnsi="Times New Roman" w:cs="Times New Roman"/>
          <w:sz w:val="24"/>
          <w:szCs w:val="24"/>
          <w:lang w:eastAsia="cs-CZ"/>
        </w:rPr>
        <w:t>Capek</w:t>
      </w:r>
      <w:proofErr w:type="spellEnd"/>
      <w:r w:rsidRPr="007A619B">
        <w:rPr>
          <w:rFonts w:ascii="Times New Roman" w:eastAsia="Times New Roman" w:hAnsi="Times New Roman" w:cs="Times New Roman"/>
          <w:sz w:val="24"/>
          <w:szCs w:val="24"/>
          <w:lang w:eastAsia="cs-CZ"/>
        </w:rPr>
        <w:t xml:space="preserve">, Karel. </w:t>
      </w:r>
      <w:proofErr w:type="gramStart"/>
      <w:r w:rsidRPr="007A619B">
        <w:rPr>
          <w:rFonts w:ascii="Times New Roman" w:eastAsia="Times New Roman" w:hAnsi="Times New Roman" w:cs="Times New Roman"/>
          <w:sz w:val="24"/>
          <w:szCs w:val="24"/>
          <w:lang w:eastAsia="cs-CZ"/>
        </w:rPr>
        <w:t>R.U.R.</w:t>
      </w:r>
      <w:proofErr w:type="gramEnd"/>
      <w:r w:rsidRPr="007A619B">
        <w:rPr>
          <w:rStyle w:val="ouvrage"/>
        </w:rPr>
        <w:t xml:space="preserve">, </w:t>
      </w:r>
      <w:r w:rsidRPr="007A619B">
        <w:rPr>
          <w:rStyle w:val="ouvrage"/>
          <w:rFonts w:ascii="Times New Roman" w:hAnsi="Times New Roman" w:cs="Times New Roman"/>
          <w:i/>
          <w:iCs/>
          <w:sz w:val="24"/>
          <w:szCs w:val="24"/>
        </w:rPr>
        <w:t xml:space="preserve">Les </w:t>
      </w:r>
      <w:proofErr w:type="spellStart"/>
      <w:r w:rsidRPr="007A619B">
        <w:rPr>
          <w:rStyle w:val="ouvrage"/>
          <w:rFonts w:ascii="Times New Roman" w:hAnsi="Times New Roman" w:cs="Times New Roman"/>
          <w:i/>
          <w:iCs/>
          <w:sz w:val="24"/>
          <w:szCs w:val="24"/>
        </w:rPr>
        <w:t>Cahiers</w:t>
      </w:r>
      <w:proofErr w:type="spellEnd"/>
      <w:r w:rsidRPr="007A619B">
        <w:rPr>
          <w:rStyle w:val="ouvrage"/>
          <w:rFonts w:ascii="Times New Roman" w:hAnsi="Times New Roman" w:cs="Times New Roman"/>
          <w:i/>
          <w:iCs/>
          <w:sz w:val="24"/>
          <w:szCs w:val="24"/>
        </w:rPr>
        <w:t xml:space="preserve"> </w:t>
      </w:r>
      <w:proofErr w:type="spellStart"/>
      <w:r w:rsidRPr="007A619B">
        <w:rPr>
          <w:rStyle w:val="ouvrage"/>
          <w:rFonts w:ascii="Times New Roman" w:hAnsi="Times New Roman" w:cs="Times New Roman"/>
          <w:i/>
          <w:iCs/>
          <w:sz w:val="24"/>
          <w:szCs w:val="24"/>
        </w:rPr>
        <w:t>dramatiques</w:t>
      </w:r>
      <w:proofErr w:type="spellEnd"/>
      <w:r w:rsidRPr="007A619B">
        <w:rPr>
          <w:rStyle w:val="ouvrage"/>
          <w:rFonts w:ascii="Times New Roman" w:hAnsi="Times New Roman" w:cs="Times New Roman"/>
          <w:sz w:val="24"/>
          <w:szCs w:val="24"/>
        </w:rPr>
        <w:t xml:space="preserve">, Paris: </w:t>
      </w:r>
      <w:proofErr w:type="spellStart"/>
      <w:r w:rsidRPr="007A619B">
        <w:rPr>
          <w:rStyle w:val="ouvrage"/>
          <w:rFonts w:ascii="Times New Roman" w:hAnsi="Times New Roman" w:cs="Times New Roman"/>
          <w:sz w:val="24"/>
          <w:szCs w:val="24"/>
        </w:rPr>
        <w:t>Éditions</w:t>
      </w:r>
      <w:proofErr w:type="spellEnd"/>
      <w:r w:rsidRPr="007A619B">
        <w:rPr>
          <w:rStyle w:val="ouvrage"/>
          <w:rFonts w:ascii="Times New Roman" w:hAnsi="Times New Roman" w:cs="Times New Roman"/>
          <w:sz w:val="24"/>
          <w:szCs w:val="24"/>
        </w:rPr>
        <w:t xml:space="preserve"> Jacques </w:t>
      </w:r>
      <w:proofErr w:type="spellStart"/>
      <w:r w:rsidRPr="007A619B">
        <w:rPr>
          <w:rStyle w:val="ouvrage"/>
          <w:rFonts w:ascii="Times New Roman" w:hAnsi="Times New Roman" w:cs="Times New Roman"/>
          <w:sz w:val="24"/>
          <w:szCs w:val="24"/>
        </w:rPr>
        <w:t>Héber</w:t>
      </w:r>
      <w:r w:rsidRPr="00882FD7">
        <w:rPr>
          <w:rStyle w:val="ouvrage"/>
          <w:rFonts w:ascii="Times New Roman" w:hAnsi="Times New Roman" w:cs="Times New Roman"/>
          <w:sz w:val="24"/>
          <w:szCs w:val="24"/>
        </w:rPr>
        <w:t>tot</w:t>
      </w:r>
      <w:proofErr w:type="spellEnd"/>
      <w:r w:rsidRPr="00882FD7">
        <w:rPr>
          <w:rStyle w:val="ouvrage"/>
          <w:rFonts w:ascii="Times New Roman" w:hAnsi="Times New Roman" w:cs="Times New Roman"/>
          <w:sz w:val="24"/>
          <w:szCs w:val="24"/>
        </w:rPr>
        <w:t>, n</w:t>
      </w:r>
      <w:r w:rsidRPr="00882FD7">
        <w:rPr>
          <w:rStyle w:val="ouvrage"/>
          <w:rFonts w:ascii="Times New Roman" w:hAnsi="Times New Roman" w:cs="Times New Roman"/>
          <w:sz w:val="24"/>
          <w:szCs w:val="24"/>
          <w:vertAlign w:val="superscript"/>
        </w:rPr>
        <w:t>o</w:t>
      </w:r>
      <w:r w:rsidRPr="00882FD7">
        <w:rPr>
          <w:rStyle w:val="ouvrage"/>
          <w:rFonts w:ascii="Times New Roman" w:hAnsi="Times New Roman" w:cs="Times New Roman"/>
          <w:sz w:val="24"/>
          <w:szCs w:val="24"/>
        </w:rPr>
        <w:t> 21,‎ 1</w:t>
      </w:r>
      <w:r w:rsidRPr="00882FD7">
        <w:rPr>
          <w:rStyle w:val="ouvrage"/>
          <w:rFonts w:ascii="Times New Roman" w:hAnsi="Times New Roman" w:cs="Times New Roman"/>
          <w:sz w:val="24"/>
          <w:szCs w:val="24"/>
          <w:vertAlign w:val="superscript"/>
        </w:rPr>
        <w:t>er</w:t>
      </w:r>
      <w:r w:rsidRPr="00882FD7">
        <w:rPr>
          <w:rStyle w:val="ouvrage"/>
          <w:rFonts w:ascii="Times New Roman" w:hAnsi="Times New Roman" w:cs="Times New Roman"/>
          <w:sz w:val="24"/>
          <w:szCs w:val="24"/>
        </w:rPr>
        <w:t xml:space="preserve"> </w:t>
      </w:r>
      <w:proofErr w:type="spellStart"/>
      <w:r w:rsidRPr="00882FD7">
        <w:rPr>
          <w:rStyle w:val="ouvrage"/>
          <w:rFonts w:ascii="Times New Roman" w:hAnsi="Times New Roman" w:cs="Times New Roman"/>
          <w:sz w:val="24"/>
          <w:szCs w:val="24"/>
        </w:rPr>
        <w:t>octobre</w:t>
      </w:r>
      <w:proofErr w:type="spellEnd"/>
      <w:r w:rsidRPr="00882FD7">
        <w:rPr>
          <w:rStyle w:val="ouvrage"/>
          <w:rFonts w:ascii="Times New Roman" w:hAnsi="Times New Roman" w:cs="Times New Roman"/>
          <w:sz w:val="24"/>
          <w:szCs w:val="24"/>
        </w:rPr>
        <w:t xml:space="preserve"> 1924</w:t>
      </w:r>
      <w:r>
        <w:rPr>
          <w:rStyle w:val="ouvrage"/>
          <w:rFonts w:ascii="Times New Roman" w:hAnsi="Times New Roman" w:cs="Times New Roman"/>
          <w:sz w:val="24"/>
          <w:szCs w:val="24"/>
        </w:rPr>
        <w:t xml:space="preserve">. </w:t>
      </w:r>
      <w:r>
        <w:rPr>
          <w:rStyle w:val="CittHTML"/>
          <w:rFonts w:ascii="Times New Roman" w:hAnsi="Times New Roman" w:cs="Times New Roman"/>
          <w:sz w:val="24"/>
          <w:szCs w:val="24"/>
        </w:rPr>
        <w:t xml:space="preserve">(2001). </w:t>
      </w:r>
      <w:proofErr w:type="gramStart"/>
      <w:r>
        <w:rPr>
          <w:rStyle w:val="CittHTML"/>
          <w:rFonts w:ascii="Times New Roman" w:hAnsi="Times New Roman" w:cs="Times New Roman"/>
          <w:sz w:val="24"/>
          <w:szCs w:val="24"/>
        </w:rPr>
        <w:t>R.U.R.</w:t>
      </w:r>
      <w:proofErr w:type="gramEnd"/>
      <w:r>
        <w:rPr>
          <w:rStyle w:val="CittHTML"/>
          <w:rFonts w:ascii="Times New Roman" w:hAnsi="Times New Roman" w:cs="Times New Roman"/>
          <w:i w:val="0"/>
          <w:sz w:val="24"/>
          <w:szCs w:val="24"/>
        </w:rPr>
        <w:t>, (</w:t>
      </w:r>
      <w:proofErr w:type="spellStart"/>
      <w:r>
        <w:rPr>
          <w:rStyle w:val="CittHTML"/>
          <w:rFonts w:ascii="Times New Roman" w:hAnsi="Times New Roman" w:cs="Times New Roman"/>
          <w:i w:val="0"/>
          <w:sz w:val="24"/>
          <w:szCs w:val="24"/>
        </w:rPr>
        <w:t>English</w:t>
      </w:r>
      <w:proofErr w:type="spellEnd"/>
      <w:r>
        <w:rPr>
          <w:rStyle w:val="CittHTML"/>
          <w:rFonts w:ascii="Times New Roman" w:hAnsi="Times New Roman" w:cs="Times New Roman"/>
          <w:i w:val="0"/>
          <w:sz w:val="24"/>
          <w:szCs w:val="24"/>
        </w:rPr>
        <w:t xml:space="preserve"> </w:t>
      </w:r>
      <w:proofErr w:type="spellStart"/>
      <w:r>
        <w:rPr>
          <w:rStyle w:val="CittHTML"/>
          <w:rFonts w:ascii="Times New Roman" w:hAnsi="Times New Roman" w:cs="Times New Roman"/>
          <w:i w:val="0"/>
          <w:sz w:val="24"/>
          <w:szCs w:val="24"/>
        </w:rPr>
        <w:t>translation</w:t>
      </w:r>
      <w:proofErr w:type="spellEnd"/>
      <w:r>
        <w:rPr>
          <w:rStyle w:val="CittHTML"/>
          <w:rFonts w:ascii="Times New Roman" w:hAnsi="Times New Roman" w:cs="Times New Roman"/>
          <w:i w:val="0"/>
          <w:sz w:val="24"/>
          <w:szCs w:val="24"/>
        </w:rPr>
        <w:t xml:space="preserve"> in 1923).</w:t>
      </w:r>
      <w:r>
        <w:rPr>
          <w:rStyle w:val="CittHTML"/>
          <w:rFonts w:ascii="Times New Roman" w:hAnsi="Times New Roman" w:cs="Times New Roman"/>
          <w:sz w:val="24"/>
          <w:szCs w:val="24"/>
        </w:rPr>
        <w:t xml:space="preserve"> </w:t>
      </w:r>
      <w:r w:rsidRPr="00882FD7">
        <w:rPr>
          <w:rStyle w:val="CittHTML"/>
          <w:rFonts w:ascii="Times New Roman" w:hAnsi="Times New Roman" w:cs="Times New Roman"/>
          <w:i w:val="0"/>
          <w:sz w:val="24"/>
          <w:szCs w:val="24"/>
        </w:rPr>
        <w:t xml:space="preserve">Dover </w:t>
      </w:r>
      <w:proofErr w:type="spellStart"/>
      <w:r w:rsidRPr="00882FD7">
        <w:rPr>
          <w:rStyle w:val="CittHTML"/>
          <w:rFonts w:ascii="Times New Roman" w:hAnsi="Times New Roman" w:cs="Times New Roman"/>
          <w:i w:val="0"/>
          <w:sz w:val="24"/>
          <w:szCs w:val="24"/>
        </w:rPr>
        <w:t>Publications</w:t>
      </w:r>
      <w:proofErr w:type="spellEnd"/>
      <w:r w:rsidRPr="00882FD7">
        <w:rPr>
          <w:rStyle w:val="CittHTML"/>
          <w:rFonts w:ascii="Times New Roman" w:hAnsi="Times New Roman" w:cs="Times New Roman"/>
          <w:i w:val="0"/>
          <w:sz w:val="24"/>
          <w:szCs w:val="24"/>
        </w:rPr>
        <w:t>,</w:t>
      </w:r>
      <w:r>
        <w:rPr>
          <w:rStyle w:val="CittHTML"/>
          <w:rFonts w:ascii="Times New Roman" w:hAnsi="Times New Roman" w:cs="Times New Roman"/>
          <w:i w:val="0"/>
          <w:sz w:val="24"/>
          <w:szCs w:val="24"/>
        </w:rPr>
        <w:t xml:space="preserve"> 2001</w:t>
      </w:r>
      <w:r w:rsidRPr="00882FD7">
        <w:rPr>
          <w:rStyle w:val="CittHTML"/>
          <w:rFonts w:ascii="Times New Roman" w:hAnsi="Times New Roman" w:cs="Times New Roman"/>
          <w:sz w:val="24"/>
          <w:szCs w:val="24"/>
        </w:rPr>
        <w:t>.</w:t>
      </w:r>
    </w:p>
    <w:p w:rsidR="008665D5" w:rsidRPr="00F63AD3" w:rsidRDefault="008665D5" w:rsidP="008665D5">
      <w:pPr>
        <w:spacing w:after="0" w:line="240" w:lineRule="auto"/>
        <w:outlineLvl w:val="1"/>
        <w:rPr>
          <w:rFonts w:ascii="Times New Roman" w:hAnsi="Times New Roman" w:cs="Times New Roman"/>
          <w:sz w:val="24"/>
          <w:szCs w:val="24"/>
        </w:rPr>
      </w:pPr>
      <w:r w:rsidRPr="009A7CA7">
        <w:rPr>
          <w:rFonts w:ascii="Times New Roman" w:hAnsi="Times New Roman" w:cs="Times New Roman"/>
          <w:bCs/>
          <w:sz w:val="24"/>
          <w:szCs w:val="24"/>
          <w:lang w:val="en-GB"/>
        </w:rPr>
        <w:t xml:space="preserve">Comenius, </w:t>
      </w:r>
      <w:r w:rsidRPr="008260A6">
        <w:rPr>
          <w:rFonts w:ascii="Times New Roman" w:eastAsia="Times New Roman" w:hAnsi="Times New Roman" w:cs="Times New Roman"/>
          <w:sz w:val="24"/>
          <w:szCs w:val="24"/>
          <w:lang w:eastAsia="cs-CZ"/>
        </w:rPr>
        <w:t xml:space="preserve">Jan Amos. </w:t>
      </w:r>
      <w:r w:rsidRPr="008260A6">
        <w:rPr>
          <w:rFonts w:ascii="Times New Roman" w:hAnsi="Times New Roman" w:cs="Times New Roman"/>
          <w:bCs/>
          <w:i/>
          <w:sz w:val="24"/>
          <w:szCs w:val="24"/>
          <w:lang w:val="fr-FR"/>
        </w:rPr>
        <w:t>Le labyrinthe</w:t>
      </w:r>
      <w:r w:rsidRPr="00F63AD3">
        <w:rPr>
          <w:rFonts w:ascii="Times New Roman" w:hAnsi="Times New Roman" w:cs="Times New Roman"/>
          <w:bCs/>
          <w:i/>
          <w:sz w:val="24"/>
          <w:szCs w:val="24"/>
          <w:lang w:val="fr-FR"/>
        </w:rPr>
        <w:t xml:space="preserve"> du monde et le paradis du coeur</w:t>
      </w:r>
      <w:r>
        <w:rPr>
          <w:rFonts w:ascii="Times New Roman" w:hAnsi="Times New Roman" w:cs="Times New Roman"/>
          <w:bCs/>
          <w:i/>
          <w:sz w:val="24"/>
          <w:szCs w:val="24"/>
          <w:lang w:val="fr-FR"/>
        </w:rPr>
        <w:t>.</w:t>
      </w:r>
      <w:r w:rsidRPr="00F63AD3">
        <w:rPr>
          <w:rFonts w:ascii="Times New Roman" w:hAnsi="Times New Roman" w:cs="Times New Roman"/>
          <w:sz w:val="24"/>
          <w:szCs w:val="24"/>
        </w:rPr>
        <w:t xml:space="preserve"> </w:t>
      </w:r>
      <w:r>
        <w:rPr>
          <w:rFonts w:ascii="Times New Roman" w:hAnsi="Times New Roman" w:cs="Times New Roman"/>
          <w:sz w:val="24"/>
          <w:szCs w:val="24"/>
        </w:rPr>
        <w:t xml:space="preserve">Prague : </w:t>
      </w:r>
      <w:proofErr w:type="spellStart"/>
      <w:r>
        <w:rPr>
          <w:rFonts w:ascii="Times New Roman" w:hAnsi="Times New Roman" w:cs="Times New Roman"/>
          <w:sz w:val="24"/>
          <w:szCs w:val="24"/>
        </w:rPr>
        <w:t>Waldpress</w:t>
      </w:r>
      <w:proofErr w:type="spellEnd"/>
      <w:r>
        <w:rPr>
          <w:rFonts w:ascii="Times New Roman" w:hAnsi="Times New Roman" w:cs="Times New Roman"/>
          <w:sz w:val="24"/>
          <w:szCs w:val="24"/>
        </w:rPr>
        <w:t>, 2006.</w:t>
      </w:r>
      <w:r w:rsidR="006A4809">
        <w:rPr>
          <w:rFonts w:ascii="Times New Roman" w:hAnsi="Times New Roman" w:cs="Times New Roman"/>
          <w:sz w:val="24"/>
          <w:szCs w:val="24"/>
        </w:rPr>
        <w:t xml:space="preserve"> </w:t>
      </w:r>
      <w:proofErr w:type="spellStart"/>
      <w:r w:rsidR="006A4809" w:rsidRPr="006A4809">
        <w:rPr>
          <w:rFonts w:ascii="Times New Roman" w:hAnsi="Times New Roman" w:cs="Times New Roman"/>
          <w:i/>
          <w:sz w:val="24"/>
          <w:szCs w:val="24"/>
        </w:rPr>
        <w:t>The</w:t>
      </w:r>
      <w:proofErr w:type="spellEnd"/>
      <w:r w:rsidR="006A4809" w:rsidRPr="006A4809">
        <w:rPr>
          <w:rFonts w:ascii="Times New Roman" w:hAnsi="Times New Roman" w:cs="Times New Roman"/>
          <w:i/>
          <w:sz w:val="24"/>
          <w:szCs w:val="24"/>
        </w:rPr>
        <w:t xml:space="preserve"> </w:t>
      </w:r>
      <w:proofErr w:type="spellStart"/>
      <w:r w:rsidR="006A4809" w:rsidRPr="006A4809">
        <w:rPr>
          <w:rFonts w:ascii="Times New Roman" w:hAnsi="Times New Roman" w:cs="Times New Roman"/>
          <w:i/>
          <w:sz w:val="24"/>
          <w:szCs w:val="24"/>
        </w:rPr>
        <w:t>Labyrinth</w:t>
      </w:r>
      <w:proofErr w:type="spellEnd"/>
      <w:r w:rsidR="006A4809" w:rsidRPr="006A4809">
        <w:rPr>
          <w:rFonts w:ascii="Times New Roman" w:hAnsi="Times New Roman" w:cs="Times New Roman"/>
          <w:i/>
          <w:sz w:val="24"/>
          <w:szCs w:val="24"/>
        </w:rPr>
        <w:t xml:space="preserve"> </w:t>
      </w:r>
      <w:proofErr w:type="spellStart"/>
      <w:r w:rsidR="006A4809" w:rsidRPr="006A4809">
        <w:rPr>
          <w:rFonts w:ascii="Times New Roman" w:hAnsi="Times New Roman" w:cs="Times New Roman"/>
          <w:i/>
          <w:sz w:val="24"/>
          <w:szCs w:val="24"/>
        </w:rPr>
        <w:t>of</w:t>
      </w:r>
      <w:proofErr w:type="spellEnd"/>
      <w:r w:rsidR="006A4809" w:rsidRPr="006A4809">
        <w:rPr>
          <w:rFonts w:ascii="Times New Roman" w:hAnsi="Times New Roman" w:cs="Times New Roman"/>
          <w:i/>
          <w:sz w:val="24"/>
          <w:szCs w:val="24"/>
        </w:rPr>
        <w:t xml:space="preserve"> </w:t>
      </w:r>
      <w:proofErr w:type="spellStart"/>
      <w:r w:rsidR="006A4809" w:rsidRPr="006A4809">
        <w:rPr>
          <w:rFonts w:ascii="Times New Roman" w:hAnsi="Times New Roman" w:cs="Times New Roman"/>
          <w:i/>
          <w:sz w:val="24"/>
          <w:szCs w:val="24"/>
        </w:rPr>
        <w:t>the</w:t>
      </w:r>
      <w:proofErr w:type="spellEnd"/>
      <w:r w:rsidR="006A4809" w:rsidRPr="006A4809">
        <w:rPr>
          <w:rFonts w:ascii="Times New Roman" w:hAnsi="Times New Roman" w:cs="Times New Roman"/>
          <w:i/>
          <w:sz w:val="24"/>
          <w:szCs w:val="24"/>
        </w:rPr>
        <w:t xml:space="preserve"> </w:t>
      </w:r>
      <w:proofErr w:type="spellStart"/>
      <w:r w:rsidR="006A4809" w:rsidRPr="006A4809">
        <w:rPr>
          <w:rFonts w:ascii="Times New Roman" w:hAnsi="Times New Roman" w:cs="Times New Roman"/>
          <w:i/>
          <w:sz w:val="24"/>
          <w:szCs w:val="24"/>
        </w:rPr>
        <w:t>World</w:t>
      </w:r>
      <w:proofErr w:type="spellEnd"/>
      <w:r w:rsidR="006A4809" w:rsidRPr="006A4809">
        <w:rPr>
          <w:rFonts w:ascii="Times New Roman" w:hAnsi="Times New Roman" w:cs="Times New Roman"/>
          <w:i/>
          <w:sz w:val="24"/>
          <w:szCs w:val="24"/>
        </w:rPr>
        <w:t xml:space="preserve"> and </w:t>
      </w:r>
      <w:proofErr w:type="spellStart"/>
      <w:r w:rsidR="006A4809" w:rsidRPr="006A4809">
        <w:rPr>
          <w:rFonts w:ascii="Times New Roman" w:hAnsi="Times New Roman" w:cs="Times New Roman"/>
          <w:i/>
          <w:sz w:val="24"/>
          <w:szCs w:val="24"/>
        </w:rPr>
        <w:t>the</w:t>
      </w:r>
      <w:proofErr w:type="spellEnd"/>
      <w:r w:rsidR="006A4809" w:rsidRPr="006A4809">
        <w:rPr>
          <w:rFonts w:ascii="Times New Roman" w:hAnsi="Times New Roman" w:cs="Times New Roman"/>
          <w:i/>
          <w:sz w:val="24"/>
          <w:szCs w:val="24"/>
        </w:rPr>
        <w:t xml:space="preserve"> </w:t>
      </w:r>
      <w:proofErr w:type="spellStart"/>
      <w:r w:rsidR="006A4809" w:rsidRPr="006A4809">
        <w:rPr>
          <w:rFonts w:ascii="Times New Roman" w:hAnsi="Times New Roman" w:cs="Times New Roman"/>
          <w:i/>
          <w:sz w:val="24"/>
          <w:szCs w:val="24"/>
        </w:rPr>
        <w:t>Paradise</w:t>
      </w:r>
      <w:proofErr w:type="spellEnd"/>
      <w:r w:rsidR="006A4809" w:rsidRPr="006A4809">
        <w:rPr>
          <w:rFonts w:ascii="Times New Roman" w:hAnsi="Times New Roman" w:cs="Times New Roman"/>
          <w:i/>
          <w:sz w:val="24"/>
          <w:szCs w:val="24"/>
        </w:rPr>
        <w:t xml:space="preserve"> </w:t>
      </w:r>
      <w:proofErr w:type="spellStart"/>
      <w:r w:rsidR="006A4809" w:rsidRPr="006A4809">
        <w:rPr>
          <w:rFonts w:ascii="Times New Roman" w:hAnsi="Times New Roman" w:cs="Times New Roman"/>
          <w:i/>
          <w:sz w:val="24"/>
          <w:szCs w:val="24"/>
        </w:rPr>
        <w:t>of</w:t>
      </w:r>
      <w:proofErr w:type="spellEnd"/>
      <w:r w:rsidR="006A4809" w:rsidRPr="006A4809">
        <w:rPr>
          <w:rFonts w:ascii="Times New Roman" w:hAnsi="Times New Roman" w:cs="Times New Roman"/>
          <w:i/>
          <w:sz w:val="24"/>
          <w:szCs w:val="24"/>
        </w:rPr>
        <w:t xml:space="preserve"> </w:t>
      </w:r>
      <w:proofErr w:type="spellStart"/>
      <w:r w:rsidR="006A4809" w:rsidRPr="006A4809">
        <w:rPr>
          <w:rFonts w:ascii="Times New Roman" w:hAnsi="Times New Roman" w:cs="Times New Roman"/>
          <w:i/>
          <w:sz w:val="24"/>
          <w:szCs w:val="24"/>
        </w:rPr>
        <w:t>the</w:t>
      </w:r>
      <w:proofErr w:type="spellEnd"/>
      <w:r w:rsidR="006A4809" w:rsidRPr="006A4809">
        <w:rPr>
          <w:rFonts w:ascii="Times New Roman" w:hAnsi="Times New Roman" w:cs="Times New Roman"/>
          <w:i/>
          <w:sz w:val="24"/>
          <w:szCs w:val="24"/>
        </w:rPr>
        <w:t xml:space="preserve"> </w:t>
      </w:r>
      <w:proofErr w:type="spellStart"/>
      <w:r w:rsidR="006A4809" w:rsidRPr="006A4809">
        <w:rPr>
          <w:rFonts w:ascii="Times New Roman" w:hAnsi="Times New Roman" w:cs="Times New Roman"/>
          <w:i/>
          <w:sz w:val="24"/>
          <w:szCs w:val="24"/>
        </w:rPr>
        <w:t>Heart</w:t>
      </w:r>
      <w:proofErr w:type="spellEnd"/>
      <w:r w:rsidR="006A4809">
        <w:rPr>
          <w:rFonts w:ascii="Times New Roman" w:hAnsi="Times New Roman" w:cs="Times New Roman"/>
          <w:sz w:val="24"/>
          <w:szCs w:val="24"/>
        </w:rPr>
        <w:t xml:space="preserve">. London: </w:t>
      </w:r>
      <w:proofErr w:type="spellStart"/>
      <w:r w:rsidR="006A4809">
        <w:rPr>
          <w:rFonts w:ascii="Times New Roman" w:hAnsi="Times New Roman" w:cs="Times New Roman"/>
          <w:sz w:val="24"/>
          <w:szCs w:val="24"/>
        </w:rPr>
        <w:t>Paulist</w:t>
      </w:r>
      <w:proofErr w:type="spellEnd"/>
      <w:r w:rsidR="006A4809">
        <w:rPr>
          <w:rFonts w:ascii="Times New Roman" w:hAnsi="Times New Roman" w:cs="Times New Roman"/>
          <w:sz w:val="24"/>
          <w:szCs w:val="24"/>
        </w:rPr>
        <w:t xml:space="preserve"> </w:t>
      </w:r>
      <w:proofErr w:type="spellStart"/>
      <w:r w:rsidR="006A4809">
        <w:rPr>
          <w:rFonts w:ascii="Times New Roman" w:hAnsi="Times New Roman" w:cs="Times New Roman"/>
          <w:sz w:val="24"/>
          <w:szCs w:val="24"/>
        </w:rPr>
        <w:t>Press</w:t>
      </w:r>
      <w:proofErr w:type="spellEnd"/>
      <w:r w:rsidR="006A4809">
        <w:rPr>
          <w:rFonts w:ascii="Times New Roman" w:hAnsi="Times New Roman" w:cs="Times New Roman"/>
          <w:sz w:val="24"/>
          <w:szCs w:val="24"/>
        </w:rPr>
        <w:t>, 1997.</w:t>
      </w:r>
    </w:p>
    <w:p w:rsidR="008665D5" w:rsidRDefault="008665D5" w:rsidP="008665D5">
      <w:pPr>
        <w:spacing w:after="0" w:line="240" w:lineRule="auto"/>
        <w:outlineLvl w:val="1"/>
        <w:rPr>
          <w:rFonts w:ascii="Times New Roman" w:hAnsi="Times New Roman" w:cs="Times New Roman"/>
          <w:sz w:val="24"/>
          <w:szCs w:val="24"/>
        </w:rPr>
      </w:pPr>
      <w:proofErr w:type="spellStart"/>
      <w:r>
        <w:rPr>
          <w:rFonts w:ascii="Times New Roman" w:hAnsi="Times New Roman" w:cs="Times New Roman"/>
          <w:sz w:val="24"/>
          <w:szCs w:val="24"/>
        </w:rPr>
        <w:t>Chen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Ying</w:t>
      </w:r>
      <w:proofErr w:type="spellEnd"/>
      <w:r>
        <w:rPr>
          <w:rFonts w:ascii="Times New Roman" w:hAnsi="Times New Roman" w:cs="Times New Roman"/>
          <w:sz w:val="24"/>
          <w:szCs w:val="24"/>
        </w:rPr>
        <w:t xml:space="preserve">. </w:t>
      </w:r>
      <w:r w:rsidRPr="00137D93">
        <w:rPr>
          <w:rFonts w:ascii="Times New Roman" w:hAnsi="Times New Roman" w:cs="Times New Roman"/>
          <w:i/>
          <w:sz w:val="24"/>
          <w:szCs w:val="24"/>
        </w:rPr>
        <w:t xml:space="preserve">Les </w:t>
      </w:r>
      <w:proofErr w:type="spellStart"/>
      <w:r w:rsidRPr="00137D93">
        <w:rPr>
          <w:rFonts w:ascii="Times New Roman" w:hAnsi="Times New Roman" w:cs="Times New Roman"/>
          <w:i/>
          <w:sz w:val="24"/>
          <w:szCs w:val="24"/>
        </w:rPr>
        <w:t>lettres</w:t>
      </w:r>
      <w:proofErr w:type="spellEnd"/>
      <w:r w:rsidRPr="00137D93">
        <w:rPr>
          <w:rFonts w:ascii="Times New Roman" w:hAnsi="Times New Roman" w:cs="Times New Roman"/>
          <w:i/>
          <w:sz w:val="24"/>
          <w:szCs w:val="24"/>
        </w:rPr>
        <w:t xml:space="preserve"> </w:t>
      </w:r>
      <w:proofErr w:type="spellStart"/>
      <w:r w:rsidRPr="00137D93">
        <w:rPr>
          <w:rFonts w:ascii="Times New Roman" w:hAnsi="Times New Roman" w:cs="Times New Roman"/>
          <w:i/>
          <w:sz w:val="24"/>
          <w:szCs w:val="24"/>
        </w:rPr>
        <w:t>chinoises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Montréal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Leméac</w:t>
      </w:r>
      <w:proofErr w:type="spellEnd"/>
      <w:r>
        <w:rPr>
          <w:rFonts w:ascii="Times New Roman" w:hAnsi="Times New Roman" w:cs="Times New Roman"/>
          <w:sz w:val="24"/>
          <w:szCs w:val="24"/>
        </w:rPr>
        <w:t>, 1993.</w:t>
      </w:r>
    </w:p>
    <w:p w:rsidR="008665D5" w:rsidRPr="003F2C42" w:rsidRDefault="008665D5" w:rsidP="008665D5">
      <w:pPr>
        <w:spacing w:after="0" w:line="240" w:lineRule="auto"/>
        <w:rPr>
          <w:rFonts w:ascii="Times New Roman" w:hAnsi="Times New Roman" w:cs="Times New Roman"/>
          <w:sz w:val="24"/>
          <w:szCs w:val="24"/>
          <w:lang w:val="fr-FR"/>
        </w:rPr>
      </w:pPr>
      <w:proofErr w:type="spellStart"/>
      <w:r w:rsidRPr="003F2C42">
        <w:rPr>
          <w:rFonts w:ascii="Times New Roman" w:hAnsi="Times New Roman" w:cs="Times New Roman"/>
          <w:sz w:val="24"/>
          <w:szCs w:val="24"/>
        </w:rPr>
        <w:lastRenderedPageBreak/>
        <w:t>Daveluy</w:t>
      </w:r>
      <w:proofErr w:type="spellEnd"/>
      <w:r w:rsidRPr="003F2C42">
        <w:rPr>
          <w:rFonts w:ascii="Times New Roman" w:hAnsi="Times New Roman" w:cs="Times New Roman"/>
          <w:sz w:val="24"/>
          <w:szCs w:val="24"/>
        </w:rPr>
        <w:t xml:space="preserve">, Marie-Claire. </w:t>
      </w:r>
      <w:r w:rsidRPr="003F2C42">
        <w:rPr>
          <w:rFonts w:ascii="Times New Roman" w:hAnsi="Times New Roman" w:cs="Times New Roman"/>
          <w:i/>
          <w:sz w:val="24"/>
          <w:szCs w:val="24"/>
        </w:rPr>
        <w:t xml:space="preserve">Les </w:t>
      </w:r>
      <w:proofErr w:type="spellStart"/>
      <w:r w:rsidRPr="003F2C42">
        <w:rPr>
          <w:rFonts w:ascii="Times New Roman" w:hAnsi="Times New Roman" w:cs="Times New Roman"/>
          <w:i/>
          <w:sz w:val="24"/>
          <w:szCs w:val="24"/>
        </w:rPr>
        <w:t>aventures</w:t>
      </w:r>
      <w:proofErr w:type="spellEnd"/>
      <w:r w:rsidRPr="003F2C42">
        <w:rPr>
          <w:rFonts w:ascii="Times New Roman" w:hAnsi="Times New Roman" w:cs="Times New Roman"/>
          <w:i/>
          <w:sz w:val="24"/>
          <w:szCs w:val="24"/>
        </w:rPr>
        <w:t xml:space="preserve"> de </w:t>
      </w:r>
      <w:proofErr w:type="spellStart"/>
      <w:r w:rsidRPr="003F2C42">
        <w:rPr>
          <w:rFonts w:ascii="Times New Roman" w:hAnsi="Times New Roman" w:cs="Times New Roman"/>
          <w:i/>
          <w:sz w:val="24"/>
          <w:szCs w:val="24"/>
        </w:rPr>
        <w:t>Perrine</w:t>
      </w:r>
      <w:proofErr w:type="spellEnd"/>
      <w:r w:rsidRPr="003F2C42">
        <w:rPr>
          <w:rFonts w:ascii="Times New Roman" w:hAnsi="Times New Roman" w:cs="Times New Roman"/>
          <w:i/>
          <w:sz w:val="24"/>
          <w:szCs w:val="24"/>
        </w:rPr>
        <w:t xml:space="preserve"> et de </w:t>
      </w:r>
      <w:proofErr w:type="gramStart"/>
      <w:r w:rsidRPr="003F2C42">
        <w:rPr>
          <w:rFonts w:ascii="Times New Roman" w:hAnsi="Times New Roman" w:cs="Times New Roman"/>
          <w:i/>
          <w:sz w:val="24"/>
          <w:szCs w:val="24"/>
        </w:rPr>
        <w:t>Charlot</w:t>
      </w:r>
      <w:proofErr w:type="gramEnd"/>
      <w:r w:rsidRPr="003F2C42">
        <w:rPr>
          <w:rFonts w:ascii="Times New Roman" w:hAnsi="Times New Roman" w:cs="Times New Roman"/>
          <w:sz w:val="24"/>
          <w:szCs w:val="24"/>
        </w:rPr>
        <w:t xml:space="preserve">. </w:t>
      </w:r>
      <w:r w:rsidRPr="003F2C42">
        <w:rPr>
          <w:rFonts w:ascii="Times New Roman" w:hAnsi="Times New Roman" w:cs="Times New Roman"/>
          <w:sz w:val="24"/>
          <w:szCs w:val="24"/>
          <w:lang w:val="fr-FR"/>
        </w:rPr>
        <w:t>Montréal : Bibliothèque de l’Action française, 1923.</w:t>
      </w:r>
    </w:p>
    <w:p w:rsidR="008665D5" w:rsidRPr="00344834" w:rsidRDefault="008665D5" w:rsidP="008665D5">
      <w:pPr>
        <w:spacing w:after="0" w:line="240" w:lineRule="auto"/>
        <w:outlineLvl w:val="1"/>
        <w:rPr>
          <w:rFonts w:ascii="Times New Roman" w:hAnsi="Times New Roman" w:cs="Times New Roman"/>
          <w:sz w:val="24"/>
          <w:szCs w:val="24"/>
        </w:rPr>
      </w:pPr>
      <w:proofErr w:type="spellStart"/>
      <w:r>
        <w:rPr>
          <w:rFonts w:ascii="Times New Roman" w:hAnsi="Times New Roman" w:cs="Times New Roman"/>
          <w:sz w:val="24"/>
          <w:szCs w:val="24"/>
        </w:rPr>
        <w:t>Defoe</w:t>
      </w:r>
      <w:proofErr w:type="spellEnd"/>
      <w:r>
        <w:rPr>
          <w:rFonts w:ascii="Times New Roman" w:hAnsi="Times New Roman" w:cs="Times New Roman"/>
          <w:sz w:val="24"/>
          <w:szCs w:val="24"/>
        </w:rPr>
        <w:t xml:space="preserve">, Daniel. </w:t>
      </w:r>
      <w:r w:rsidRPr="00137D93">
        <w:rPr>
          <w:rFonts w:ascii="Times New Roman" w:hAnsi="Times New Roman" w:cs="Times New Roman"/>
          <w:i/>
          <w:sz w:val="24"/>
          <w:szCs w:val="24"/>
        </w:rPr>
        <w:t xml:space="preserve">Robinson </w:t>
      </w:r>
      <w:proofErr w:type="spellStart"/>
      <w:r w:rsidRPr="00137D93">
        <w:rPr>
          <w:rFonts w:ascii="Times New Roman" w:hAnsi="Times New Roman" w:cs="Times New Roman"/>
          <w:i/>
          <w:sz w:val="24"/>
          <w:szCs w:val="24"/>
        </w:rPr>
        <w:t>Crusoe</w:t>
      </w:r>
      <w:proofErr w:type="spellEnd"/>
      <w:r w:rsidRPr="00137D93">
        <w:rPr>
          <w:rFonts w:ascii="Times New Roman" w:hAnsi="Times New Roman" w:cs="Times New Roman"/>
          <w:i/>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 xml:space="preserve">Dover </w:t>
      </w:r>
      <w:proofErr w:type="spellStart"/>
      <w:r>
        <w:rPr>
          <w:rFonts w:ascii="Times New Roman" w:hAnsi="Times New Roman" w:cs="Times New Roman"/>
          <w:sz w:val="24"/>
          <w:szCs w:val="24"/>
        </w:rPr>
        <w:t>Publications</w:t>
      </w:r>
      <w:proofErr w:type="spellEnd"/>
      <w:r>
        <w:rPr>
          <w:rFonts w:ascii="Times New Roman" w:hAnsi="Times New Roman" w:cs="Times New Roman"/>
          <w:sz w:val="24"/>
          <w:szCs w:val="24"/>
        </w:rPr>
        <w:t>, 2015.</w:t>
      </w:r>
      <w:r w:rsidR="0015135F">
        <w:rPr>
          <w:rFonts w:ascii="Times New Roman" w:hAnsi="Times New Roman" w:cs="Times New Roman"/>
          <w:sz w:val="24"/>
          <w:szCs w:val="24"/>
        </w:rPr>
        <w:t xml:space="preserve"> </w:t>
      </w:r>
      <w:r w:rsidR="0015135F" w:rsidRPr="0015135F">
        <w:rPr>
          <w:rFonts w:ascii="Times New Roman" w:hAnsi="Times New Roman" w:cs="Times New Roman"/>
          <w:i/>
          <w:sz w:val="24"/>
          <w:szCs w:val="24"/>
        </w:rPr>
        <w:t xml:space="preserve">Robinson </w:t>
      </w:r>
      <w:proofErr w:type="spellStart"/>
      <w:r w:rsidR="0015135F" w:rsidRPr="0015135F">
        <w:rPr>
          <w:rFonts w:ascii="Times New Roman" w:hAnsi="Times New Roman" w:cs="Times New Roman"/>
          <w:i/>
          <w:sz w:val="24"/>
          <w:szCs w:val="24"/>
        </w:rPr>
        <w:t>Crusoé</w:t>
      </w:r>
      <w:proofErr w:type="spellEnd"/>
      <w:r w:rsidR="0015135F">
        <w:rPr>
          <w:rFonts w:ascii="Times New Roman" w:hAnsi="Times New Roman" w:cs="Times New Roman"/>
          <w:sz w:val="24"/>
          <w:szCs w:val="24"/>
        </w:rPr>
        <w:t xml:space="preserve">. Paris: Livre de </w:t>
      </w:r>
      <w:proofErr w:type="spellStart"/>
      <w:r w:rsidR="0015135F">
        <w:rPr>
          <w:rFonts w:ascii="Times New Roman" w:hAnsi="Times New Roman" w:cs="Times New Roman"/>
          <w:sz w:val="24"/>
          <w:szCs w:val="24"/>
        </w:rPr>
        <w:t>poche</w:t>
      </w:r>
      <w:proofErr w:type="spellEnd"/>
      <w:r w:rsidR="0015135F">
        <w:rPr>
          <w:rFonts w:ascii="Times New Roman" w:hAnsi="Times New Roman" w:cs="Times New Roman"/>
          <w:sz w:val="24"/>
          <w:szCs w:val="24"/>
        </w:rPr>
        <w:t>, 2003.</w:t>
      </w:r>
    </w:p>
    <w:p w:rsidR="008665D5" w:rsidRPr="003F2C42" w:rsidRDefault="008665D5" w:rsidP="008665D5">
      <w:pPr>
        <w:pStyle w:val="Normlnweb"/>
        <w:spacing w:before="0" w:beforeAutospacing="0" w:after="0" w:afterAutospacing="0"/>
        <w:jc w:val="both"/>
      </w:pPr>
      <w:proofErr w:type="spellStart"/>
      <w:r w:rsidRPr="003F2C42">
        <w:t>Dubois</w:t>
      </w:r>
      <w:proofErr w:type="spellEnd"/>
      <w:r>
        <w:t xml:space="preserve">, </w:t>
      </w:r>
      <w:proofErr w:type="spellStart"/>
      <w:r w:rsidRPr="003F2C42">
        <w:t>Gilles</w:t>
      </w:r>
      <w:proofErr w:type="spellEnd"/>
      <w:r>
        <w:t>.</w:t>
      </w:r>
      <w:r w:rsidRPr="003F2C42">
        <w:t xml:space="preserve"> </w:t>
      </w:r>
      <w:proofErr w:type="spellStart"/>
      <w:r w:rsidRPr="003F2C42">
        <w:rPr>
          <w:i/>
        </w:rPr>
        <w:t>Le</w:t>
      </w:r>
      <w:proofErr w:type="spellEnd"/>
      <w:r w:rsidRPr="003F2C42">
        <w:rPr>
          <w:i/>
        </w:rPr>
        <w:t xml:space="preserve"> </w:t>
      </w:r>
      <w:proofErr w:type="spellStart"/>
      <w:r w:rsidRPr="003F2C42">
        <w:rPr>
          <w:i/>
        </w:rPr>
        <w:t>voyage</w:t>
      </w:r>
      <w:proofErr w:type="spellEnd"/>
      <w:r w:rsidRPr="003F2C42">
        <w:rPr>
          <w:i/>
        </w:rPr>
        <w:t xml:space="preserve"> </w:t>
      </w:r>
      <w:proofErr w:type="spellStart"/>
      <w:r w:rsidRPr="003F2C42">
        <w:rPr>
          <w:i/>
        </w:rPr>
        <w:t>infernal</w:t>
      </w:r>
      <w:proofErr w:type="spellEnd"/>
      <w:r>
        <w:rPr>
          <w:i/>
        </w:rPr>
        <w:t>.</w:t>
      </w:r>
      <w:r w:rsidRPr="003F2C42">
        <w:t xml:space="preserve"> </w:t>
      </w:r>
      <w:proofErr w:type="spellStart"/>
      <w:r>
        <w:t>Montréal</w:t>
      </w:r>
      <w:proofErr w:type="spellEnd"/>
      <w:r>
        <w:t xml:space="preserve">: </w:t>
      </w:r>
      <w:proofErr w:type="spellStart"/>
      <w:r>
        <w:t>L’Interligne</w:t>
      </w:r>
      <w:proofErr w:type="spellEnd"/>
      <w:r>
        <w:t xml:space="preserve">, </w:t>
      </w:r>
      <w:r w:rsidRPr="003F2C42">
        <w:t>2011</w:t>
      </w:r>
      <w:r>
        <w:t>.</w:t>
      </w:r>
    </w:p>
    <w:p w:rsidR="008665D5" w:rsidRPr="00D3763B" w:rsidRDefault="008665D5" w:rsidP="008665D5">
      <w:pPr>
        <w:spacing w:after="0" w:line="240" w:lineRule="auto"/>
        <w:outlineLvl w:val="1"/>
        <w:rPr>
          <w:rFonts w:ascii="Times New Roman" w:hAnsi="Times New Roman" w:cs="Times New Roman"/>
          <w:sz w:val="24"/>
          <w:szCs w:val="24"/>
        </w:rPr>
      </w:pPr>
      <w:r>
        <w:rPr>
          <w:rFonts w:ascii="Times New Roman" w:hAnsi="Times New Roman" w:cs="Times New Roman"/>
          <w:sz w:val="24"/>
          <w:szCs w:val="24"/>
        </w:rPr>
        <w:t xml:space="preserve">Frank, Anne. </w:t>
      </w:r>
      <w:proofErr w:type="spellStart"/>
      <w:r w:rsidRPr="00F63AD3">
        <w:rPr>
          <w:rFonts w:ascii="Times New Roman" w:hAnsi="Times New Roman" w:cs="Times New Roman"/>
          <w:i/>
          <w:sz w:val="24"/>
          <w:szCs w:val="24"/>
        </w:rPr>
        <w:t>Le</w:t>
      </w:r>
      <w:proofErr w:type="spellEnd"/>
      <w:r w:rsidRPr="00F63AD3">
        <w:rPr>
          <w:rFonts w:ascii="Times New Roman" w:hAnsi="Times New Roman" w:cs="Times New Roman"/>
          <w:i/>
          <w:sz w:val="24"/>
          <w:szCs w:val="24"/>
        </w:rPr>
        <w:t xml:space="preserve"> </w:t>
      </w:r>
      <w:proofErr w:type="spellStart"/>
      <w:r w:rsidRPr="00F63AD3">
        <w:rPr>
          <w:rFonts w:ascii="Times New Roman" w:hAnsi="Times New Roman" w:cs="Times New Roman"/>
          <w:i/>
          <w:sz w:val="24"/>
          <w:szCs w:val="24"/>
        </w:rPr>
        <w:t>journal</w:t>
      </w:r>
      <w:proofErr w:type="spellEnd"/>
      <w:r>
        <w:rPr>
          <w:rFonts w:ascii="Times New Roman" w:hAnsi="Times New Roman" w:cs="Times New Roman"/>
          <w:sz w:val="24"/>
          <w:szCs w:val="24"/>
        </w:rPr>
        <w:t xml:space="preserve"> </w:t>
      </w:r>
      <w:proofErr w:type="spellStart"/>
      <w:r w:rsidRPr="00F63AD3">
        <w:rPr>
          <w:rFonts w:ascii="Times New Roman" w:hAnsi="Times New Roman" w:cs="Times New Roman"/>
          <w:i/>
          <w:sz w:val="24"/>
          <w:szCs w:val="24"/>
        </w:rPr>
        <w:t>d’Anne</w:t>
      </w:r>
      <w:proofErr w:type="spellEnd"/>
      <w:r w:rsidRPr="00F63AD3">
        <w:rPr>
          <w:rFonts w:ascii="Times New Roman" w:hAnsi="Times New Roman" w:cs="Times New Roman"/>
          <w:i/>
          <w:sz w:val="24"/>
          <w:szCs w:val="24"/>
        </w:rPr>
        <w:t xml:space="preserve"> Frank.</w:t>
      </w:r>
      <w:r>
        <w:rPr>
          <w:rFonts w:ascii="Times New Roman" w:hAnsi="Times New Roman" w:cs="Times New Roman"/>
          <w:sz w:val="24"/>
          <w:szCs w:val="24"/>
        </w:rPr>
        <w:t xml:space="preserve"> Paris: </w:t>
      </w:r>
      <w:proofErr w:type="spellStart"/>
      <w:r>
        <w:rPr>
          <w:rFonts w:ascii="Times New Roman" w:hAnsi="Times New Roman" w:cs="Times New Roman"/>
          <w:sz w:val="24"/>
          <w:szCs w:val="24"/>
        </w:rPr>
        <w:t>Le</w:t>
      </w:r>
      <w:proofErr w:type="spellEnd"/>
      <w:r>
        <w:rPr>
          <w:rFonts w:ascii="Times New Roman" w:hAnsi="Times New Roman" w:cs="Times New Roman"/>
          <w:sz w:val="24"/>
          <w:szCs w:val="24"/>
        </w:rPr>
        <w:t xml:space="preserve"> livre de </w:t>
      </w:r>
      <w:proofErr w:type="spellStart"/>
      <w:r>
        <w:rPr>
          <w:rFonts w:ascii="Times New Roman" w:hAnsi="Times New Roman" w:cs="Times New Roman"/>
          <w:sz w:val="24"/>
          <w:szCs w:val="24"/>
        </w:rPr>
        <w:t>poche</w:t>
      </w:r>
      <w:proofErr w:type="spellEnd"/>
      <w:r>
        <w:rPr>
          <w:rFonts w:ascii="Times New Roman" w:hAnsi="Times New Roman" w:cs="Times New Roman"/>
          <w:sz w:val="24"/>
          <w:szCs w:val="24"/>
        </w:rPr>
        <w:t>, 2017.</w:t>
      </w:r>
    </w:p>
    <w:p w:rsidR="008665D5" w:rsidRPr="003F2C42" w:rsidRDefault="008665D5" w:rsidP="008665D5">
      <w:pPr>
        <w:pStyle w:val="Normlnweb"/>
        <w:spacing w:before="0" w:beforeAutospacing="0" w:after="0" w:afterAutospacing="0"/>
        <w:jc w:val="both"/>
        <w:rPr>
          <w:rStyle w:val="lblresumevalue"/>
        </w:rPr>
      </w:pPr>
      <w:proofErr w:type="spellStart"/>
      <w:r w:rsidRPr="003F2C42">
        <w:rPr>
          <w:rStyle w:val="lblresumevalue"/>
        </w:rPr>
        <w:t>Gagnon</w:t>
      </w:r>
      <w:proofErr w:type="spellEnd"/>
      <w:r>
        <w:rPr>
          <w:rStyle w:val="lblresumevalue"/>
        </w:rPr>
        <w:t xml:space="preserve">, </w:t>
      </w:r>
      <w:proofErr w:type="spellStart"/>
      <w:r w:rsidRPr="003F2C42">
        <w:rPr>
          <w:rStyle w:val="lblresumevalue"/>
        </w:rPr>
        <w:t>Hervé</w:t>
      </w:r>
      <w:proofErr w:type="spellEnd"/>
      <w:r>
        <w:rPr>
          <w:rStyle w:val="lblresumevalue"/>
        </w:rPr>
        <w:t>.</w:t>
      </w:r>
      <w:r w:rsidRPr="003F2C42">
        <w:rPr>
          <w:rStyle w:val="lblresumevalue"/>
        </w:rPr>
        <w:t xml:space="preserve"> </w:t>
      </w:r>
      <w:proofErr w:type="spellStart"/>
      <w:r w:rsidRPr="003F2C42">
        <w:rPr>
          <w:rStyle w:val="lblresumevalue"/>
          <w:i/>
        </w:rPr>
        <w:t>Mille</w:t>
      </w:r>
      <w:proofErr w:type="spellEnd"/>
      <w:r w:rsidRPr="003F2C42">
        <w:rPr>
          <w:rStyle w:val="lblresumevalue"/>
          <w:i/>
        </w:rPr>
        <w:t xml:space="preserve"> </w:t>
      </w:r>
      <w:proofErr w:type="spellStart"/>
      <w:r w:rsidRPr="003F2C42">
        <w:rPr>
          <w:rStyle w:val="lblresumevalue"/>
          <w:i/>
        </w:rPr>
        <w:t>écus</w:t>
      </w:r>
      <w:proofErr w:type="spellEnd"/>
      <w:r w:rsidRPr="003F2C42">
        <w:rPr>
          <w:rStyle w:val="lblresumevalue"/>
          <w:i/>
        </w:rPr>
        <w:t xml:space="preserve"> </w:t>
      </w:r>
      <w:proofErr w:type="spellStart"/>
      <w:r w:rsidRPr="003F2C42">
        <w:rPr>
          <w:rStyle w:val="lblresumevalue"/>
          <w:i/>
        </w:rPr>
        <w:t>d’or</w:t>
      </w:r>
      <w:proofErr w:type="spellEnd"/>
      <w:r>
        <w:rPr>
          <w:rStyle w:val="lblresumevalue"/>
        </w:rPr>
        <w:t>.</w:t>
      </w:r>
      <w:r w:rsidRPr="003F2C42">
        <w:rPr>
          <w:rStyle w:val="lblresumevalue"/>
        </w:rPr>
        <w:t xml:space="preserve"> </w:t>
      </w:r>
      <w:proofErr w:type="spellStart"/>
      <w:r>
        <w:t>Montréal</w:t>
      </w:r>
      <w:proofErr w:type="spellEnd"/>
      <w:r>
        <w:t xml:space="preserve">: </w:t>
      </w:r>
      <w:proofErr w:type="spellStart"/>
      <w:r>
        <w:t>Hurtubise</w:t>
      </w:r>
      <w:proofErr w:type="spellEnd"/>
      <w:r>
        <w:t xml:space="preserve">, </w:t>
      </w:r>
      <w:r w:rsidRPr="003F2C42">
        <w:rPr>
          <w:rStyle w:val="lblresumevalue"/>
        </w:rPr>
        <w:t>2013</w:t>
      </w:r>
      <w:r>
        <w:rPr>
          <w:rStyle w:val="lblresumevalue"/>
        </w:rPr>
        <w:t>.</w:t>
      </w:r>
    </w:p>
    <w:p w:rsidR="008665D5" w:rsidRDefault="008665D5" w:rsidP="008665D5">
      <w:pPr>
        <w:spacing w:after="0" w:line="240" w:lineRule="auto"/>
        <w:outlineLvl w:val="1"/>
        <w:rPr>
          <w:rFonts w:ascii="Times New Roman" w:hAnsi="Times New Roman" w:cs="Times New Roman"/>
          <w:sz w:val="24"/>
          <w:szCs w:val="24"/>
        </w:rPr>
      </w:pPr>
      <w:proofErr w:type="spellStart"/>
      <w:r>
        <w:rPr>
          <w:rFonts w:ascii="Times New Roman" w:hAnsi="Times New Roman" w:cs="Times New Roman"/>
          <w:sz w:val="24"/>
          <w:szCs w:val="24"/>
        </w:rPr>
        <w:t>Golding</w:t>
      </w:r>
      <w:proofErr w:type="spellEnd"/>
      <w:r>
        <w:rPr>
          <w:rFonts w:ascii="Times New Roman" w:hAnsi="Times New Roman" w:cs="Times New Roman"/>
          <w:sz w:val="24"/>
          <w:szCs w:val="24"/>
        </w:rPr>
        <w:t xml:space="preserve">, William. </w:t>
      </w:r>
      <w:r w:rsidRPr="00137D93">
        <w:rPr>
          <w:rFonts w:ascii="Times New Roman" w:hAnsi="Times New Roman" w:cs="Times New Roman"/>
          <w:i/>
          <w:sz w:val="24"/>
          <w:szCs w:val="24"/>
        </w:rPr>
        <w:t xml:space="preserve">Lord </w:t>
      </w:r>
      <w:proofErr w:type="spellStart"/>
      <w:r w:rsidRPr="00137D93">
        <w:rPr>
          <w:rFonts w:ascii="Times New Roman" w:hAnsi="Times New Roman" w:cs="Times New Roman"/>
          <w:i/>
          <w:sz w:val="24"/>
          <w:szCs w:val="24"/>
        </w:rPr>
        <w:t>of</w:t>
      </w:r>
      <w:proofErr w:type="spellEnd"/>
      <w:r w:rsidRPr="00137D93">
        <w:rPr>
          <w:rFonts w:ascii="Times New Roman" w:hAnsi="Times New Roman" w:cs="Times New Roman"/>
          <w:i/>
          <w:sz w:val="24"/>
          <w:szCs w:val="24"/>
        </w:rPr>
        <w:t xml:space="preserve"> </w:t>
      </w:r>
      <w:proofErr w:type="spellStart"/>
      <w:r>
        <w:rPr>
          <w:rFonts w:ascii="Times New Roman" w:hAnsi="Times New Roman" w:cs="Times New Roman"/>
          <w:i/>
          <w:sz w:val="24"/>
          <w:szCs w:val="24"/>
        </w:rPr>
        <w:t>the</w:t>
      </w:r>
      <w:proofErr w:type="spellEnd"/>
      <w:r>
        <w:rPr>
          <w:rFonts w:ascii="Times New Roman" w:hAnsi="Times New Roman" w:cs="Times New Roman"/>
          <w:i/>
          <w:sz w:val="24"/>
          <w:szCs w:val="24"/>
        </w:rPr>
        <w:t xml:space="preserve"> </w:t>
      </w:r>
      <w:proofErr w:type="spellStart"/>
      <w:r w:rsidRPr="00137D93">
        <w:rPr>
          <w:rFonts w:ascii="Times New Roman" w:hAnsi="Times New Roman" w:cs="Times New Roman"/>
          <w:i/>
          <w:sz w:val="24"/>
          <w:szCs w:val="24"/>
        </w:rPr>
        <w:t>Flies</w:t>
      </w:r>
      <w:proofErr w:type="spellEnd"/>
      <w:r>
        <w:rPr>
          <w:rFonts w:ascii="Times New Roman" w:hAnsi="Times New Roman" w:cs="Times New Roman"/>
          <w:sz w:val="24"/>
          <w:szCs w:val="24"/>
        </w:rPr>
        <w:t xml:space="preserve">. London: </w:t>
      </w:r>
      <w:proofErr w:type="spellStart"/>
      <w:r>
        <w:rPr>
          <w:rFonts w:ascii="Times New Roman" w:hAnsi="Times New Roman" w:cs="Times New Roman"/>
          <w:sz w:val="24"/>
          <w:szCs w:val="24"/>
        </w:rPr>
        <w:t>Faber</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Faber</w:t>
      </w:r>
      <w:proofErr w:type="spellEnd"/>
      <w:r>
        <w:rPr>
          <w:rFonts w:ascii="Times New Roman" w:hAnsi="Times New Roman" w:cs="Times New Roman"/>
          <w:sz w:val="24"/>
          <w:szCs w:val="24"/>
        </w:rPr>
        <w:t>, 1997.</w:t>
      </w:r>
      <w:r w:rsidR="007A619B">
        <w:rPr>
          <w:rFonts w:ascii="Times New Roman" w:hAnsi="Times New Roman" w:cs="Times New Roman"/>
          <w:sz w:val="24"/>
          <w:szCs w:val="24"/>
        </w:rPr>
        <w:t xml:space="preserve"> </w:t>
      </w:r>
      <w:proofErr w:type="spellStart"/>
      <w:r w:rsidR="007A619B" w:rsidRPr="0015135F">
        <w:rPr>
          <w:rFonts w:ascii="Times New Roman" w:hAnsi="Times New Roman" w:cs="Times New Roman"/>
          <w:i/>
          <w:sz w:val="24"/>
          <w:szCs w:val="24"/>
        </w:rPr>
        <w:t>Sa</w:t>
      </w:r>
      <w:proofErr w:type="spellEnd"/>
      <w:r w:rsidR="007A619B" w:rsidRPr="0015135F">
        <w:rPr>
          <w:rFonts w:ascii="Times New Roman" w:hAnsi="Times New Roman" w:cs="Times New Roman"/>
          <w:i/>
          <w:sz w:val="24"/>
          <w:szCs w:val="24"/>
        </w:rPr>
        <w:t xml:space="preserve"> </w:t>
      </w:r>
      <w:proofErr w:type="spellStart"/>
      <w:r w:rsidR="007A619B" w:rsidRPr="0015135F">
        <w:rPr>
          <w:rFonts w:ascii="Times New Roman" w:hAnsi="Times New Roman" w:cs="Times New Roman"/>
          <w:i/>
          <w:sz w:val="24"/>
          <w:szCs w:val="24"/>
        </w:rPr>
        <w:t>Majesté</w:t>
      </w:r>
      <w:proofErr w:type="spellEnd"/>
      <w:r w:rsidR="007A619B" w:rsidRPr="0015135F">
        <w:rPr>
          <w:rFonts w:ascii="Times New Roman" w:hAnsi="Times New Roman" w:cs="Times New Roman"/>
          <w:i/>
          <w:sz w:val="24"/>
          <w:szCs w:val="24"/>
        </w:rPr>
        <w:t xml:space="preserve"> des</w:t>
      </w:r>
      <w:r w:rsidR="007A619B">
        <w:rPr>
          <w:rFonts w:ascii="Times New Roman" w:hAnsi="Times New Roman" w:cs="Times New Roman"/>
          <w:sz w:val="24"/>
          <w:szCs w:val="24"/>
        </w:rPr>
        <w:t xml:space="preserve"> </w:t>
      </w:r>
      <w:proofErr w:type="spellStart"/>
      <w:r w:rsidR="007A619B" w:rsidRPr="0015135F">
        <w:rPr>
          <w:rFonts w:ascii="Times New Roman" w:hAnsi="Times New Roman" w:cs="Times New Roman"/>
          <w:i/>
          <w:sz w:val="24"/>
          <w:szCs w:val="24"/>
        </w:rPr>
        <w:t>Mouches</w:t>
      </w:r>
      <w:proofErr w:type="spellEnd"/>
      <w:r w:rsidR="007A619B" w:rsidRPr="0015135F">
        <w:rPr>
          <w:rFonts w:ascii="Times New Roman" w:hAnsi="Times New Roman" w:cs="Times New Roman"/>
          <w:i/>
          <w:sz w:val="24"/>
          <w:szCs w:val="24"/>
        </w:rPr>
        <w:t>,</w:t>
      </w:r>
      <w:r w:rsidR="007A619B">
        <w:rPr>
          <w:rFonts w:ascii="Times New Roman" w:hAnsi="Times New Roman" w:cs="Times New Roman"/>
          <w:sz w:val="24"/>
          <w:szCs w:val="24"/>
        </w:rPr>
        <w:t xml:space="preserve"> </w:t>
      </w:r>
      <w:r w:rsidR="0015135F">
        <w:rPr>
          <w:rFonts w:ascii="Times New Roman" w:hAnsi="Times New Roman" w:cs="Times New Roman"/>
          <w:sz w:val="24"/>
          <w:szCs w:val="24"/>
        </w:rPr>
        <w:t xml:space="preserve">Paris: </w:t>
      </w:r>
      <w:proofErr w:type="spellStart"/>
      <w:r w:rsidR="0015135F">
        <w:rPr>
          <w:rFonts w:ascii="Times New Roman" w:hAnsi="Times New Roman" w:cs="Times New Roman"/>
          <w:sz w:val="24"/>
          <w:szCs w:val="24"/>
        </w:rPr>
        <w:t>Gallimard</w:t>
      </w:r>
      <w:proofErr w:type="spellEnd"/>
      <w:r w:rsidR="0015135F">
        <w:rPr>
          <w:rFonts w:ascii="Times New Roman" w:hAnsi="Times New Roman" w:cs="Times New Roman"/>
          <w:sz w:val="24"/>
          <w:szCs w:val="24"/>
        </w:rPr>
        <w:t>, 1956.</w:t>
      </w:r>
      <w:r w:rsidR="007A619B">
        <w:rPr>
          <w:rFonts w:ascii="Times New Roman" w:hAnsi="Times New Roman" w:cs="Times New Roman"/>
          <w:sz w:val="24"/>
          <w:szCs w:val="24"/>
        </w:rPr>
        <w:t xml:space="preserve"> </w:t>
      </w:r>
    </w:p>
    <w:p w:rsidR="008665D5" w:rsidRDefault="008665D5" w:rsidP="008665D5">
      <w:pPr>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Homère</w:t>
      </w:r>
      <w:proofErr w:type="spellEnd"/>
      <w:r>
        <w:rPr>
          <w:rFonts w:ascii="Times New Roman" w:hAnsi="Times New Roman" w:cs="Times New Roman"/>
          <w:sz w:val="24"/>
          <w:szCs w:val="24"/>
        </w:rPr>
        <w:t xml:space="preserve">. </w:t>
      </w:r>
      <w:proofErr w:type="spellStart"/>
      <w:r w:rsidRPr="00F63AD3">
        <w:rPr>
          <w:rFonts w:ascii="Times New Roman" w:hAnsi="Times New Roman" w:cs="Times New Roman"/>
          <w:i/>
          <w:sz w:val="24"/>
          <w:szCs w:val="24"/>
        </w:rPr>
        <w:t>L’Odyssée</w:t>
      </w:r>
      <w:proofErr w:type="spellEnd"/>
      <w:r w:rsidRPr="00F63AD3">
        <w:rPr>
          <w:rFonts w:ascii="Times New Roman" w:hAnsi="Times New Roman" w:cs="Times New Roman"/>
          <w:i/>
          <w:sz w:val="24"/>
          <w:szCs w:val="24"/>
        </w:rPr>
        <w:t>.</w:t>
      </w:r>
      <w:r>
        <w:rPr>
          <w:rFonts w:ascii="Times New Roman" w:hAnsi="Times New Roman" w:cs="Times New Roman"/>
          <w:sz w:val="24"/>
          <w:szCs w:val="24"/>
        </w:rPr>
        <w:t xml:space="preserve"> Paris: </w:t>
      </w:r>
      <w:proofErr w:type="spellStart"/>
      <w:r>
        <w:rPr>
          <w:rFonts w:ascii="Times New Roman" w:hAnsi="Times New Roman" w:cs="Times New Roman"/>
          <w:sz w:val="24"/>
          <w:szCs w:val="24"/>
        </w:rPr>
        <w:t>StoryLab</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Classics</w:t>
      </w:r>
      <w:proofErr w:type="spellEnd"/>
      <w:r>
        <w:rPr>
          <w:rFonts w:ascii="Times New Roman" w:hAnsi="Times New Roman" w:cs="Times New Roman"/>
          <w:sz w:val="24"/>
          <w:szCs w:val="24"/>
        </w:rPr>
        <w:t>, 2015.</w:t>
      </w:r>
    </w:p>
    <w:p w:rsidR="008665D5" w:rsidRDefault="008665D5" w:rsidP="008665D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Hugo, Victor. </w:t>
      </w:r>
      <w:r w:rsidRPr="00137D93">
        <w:rPr>
          <w:rFonts w:ascii="Times New Roman" w:hAnsi="Times New Roman" w:cs="Times New Roman"/>
          <w:i/>
          <w:sz w:val="24"/>
          <w:szCs w:val="24"/>
        </w:rPr>
        <w:t xml:space="preserve">Les </w:t>
      </w:r>
      <w:proofErr w:type="spellStart"/>
      <w:r w:rsidRPr="00137D93">
        <w:rPr>
          <w:rFonts w:ascii="Times New Roman" w:hAnsi="Times New Roman" w:cs="Times New Roman"/>
          <w:i/>
          <w:sz w:val="24"/>
          <w:szCs w:val="24"/>
        </w:rPr>
        <w:t>Misérables</w:t>
      </w:r>
      <w:proofErr w:type="spellEnd"/>
      <w:r>
        <w:rPr>
          <w:rFonts w:ascii="Times New Roman" w:hAnsi="Times New Roman" w:cs="Times New Roman"/>
          <w:sz w:val="24"/>
          <w:szCs w:val="24"/>
        </w:rPr>
        <w:t xml:space="preserve">. Paris: </w:t>
      </w:r>
      <w:proofErr w:type="spellStart"/>
      <w:r>
        <w:rPr>
          <w:rFonts w:ascii="Times New Roman" w:hAnsi="Times New Roman" w:cs="Times New Roman"/>
          <w:sz w:val="24"/>
          <w:szCs w:val="24"/>
        </w:rPr>
        <w:t>Ecole</w:t>
      </w:r>
      <w:proofErr w:type="spellEnd"/>
      <w:r>
        <w:rPr>
          <w:rFonts w:ascii="Times New Roman" w:hAnsi="Times New Roman" w:cs="Times New Roman"/>
          <w:sz w:val="24"/>
          <w:szCs w:val="24"/>
        </w:rPr>
        <w:t xml:space="preserve"> des </w:t>
      </w:r>
      <w:proofErr w:type="spellStart"/>
      <w:r>
        <w:rPr>
          <w:rFonts w:ascii="Times New Roman" w:hAnsi="Times New Roman" w:cs="Times New Roman"/>
          <w:sz w:val="24"/>
          <w:szCs w:val="24"/>
        </w:rPr>
        <w:t>loisirs</w:t>
      </w:r>
      <w:proofErr w:type="spellEnd"/>
      <w:r>
        <w:rPr>
          <w:rFonts w:ascii="Times New Roman" w:hAnsi="Times New Roman" w:cs="Times New Roman"/>
          <w:sz w:val="24"/>
          <w:szCs w:val="24"/>
        </w:rPr>
        <w:t>, 2013.</w:t>
      </w:r>
    </w:p>
    <w:p w:rsidR="008665D5" w:rsidRDefault="008665D5" w:rsidP="008665D5">
      <w:pPr>
        <w:spacing w:after="0" w:line="240" w:lineRule="auto"/>
        <w:outlineLvl w:val="1"/>
        <w:rPr>
          <w:rFonts w:ascii="Times New Roman" w:hAnsi="Times New Roman" w:cs="Times New Roman"/>
          <w:sz w:val="24"/>
          <w:szCs w:val="24"/>
        </w:rPr>
      </w:pPr>
      <w:proofErr w:type="spellStart"/>
      <w:r>
        <w:rPr>
          <w:rFonts w:ascii="Times New Roman" w:hAnsi="Times New Roman" w:cs="Times New Roman"/>
          <w:sz w:val="24"/>
          <w:szCs w:val="24"/>
        </w:rPr>
        <w:t>Huston</w:t>
      </w:r>
      <w:proofErr w:type="spellEnd"/>
      <w:r>
        <w:rPr>
          <w:rFonts w:ascii="Times New Roman" w:hAnsi="Times New Roman" w:cs="Times New Roman"/>
          <w:sz w:val="24"/>
          <w:szCs w:val="24"/>
        </w:rPr>
        <w:t xml:space="preserve">, Nancy. </w:t>
      </w:r>
      <w:proofErr w:type="spellStart"/>
      <w:r w:rsidRPr="000C6F87">
        <w:rPr>
          <w:rFonts w:ascii="Times New Roman" w:hAnsi="Times New Roman" w:cs="Times New Roman"/>
          <w:i/>
          <w:sz w:val="24"/>
          <w:szCs w:val="24"/>
        </w:rPr>
        <w:t>Lignes</w:t>
      </w:r>
      <w:proofErr w:type="spellEnd"/>
      <w:r w:rsidRPr="000C6F87">
        <w:rPr>
          <w:rFonts w:ascii="Times New Roman" w:hAnsi="Times New Roman" w:cs="Times New Roman"/>
          <w:i/>
          <w:sz w:val="24"/>
          <w:szCs w:val="24"/>
        </w:rPr>
        <w:t xml:space="preserve"> de </w:t>
      </w:r>
      <w:proofErr w:type="spellStart"/>
      <w:r w:rsidRPr="000C6F87">
        <w:rPr>
          <w:rFonts w:ascii="Times New Roman" w:hAnsi="Times New Roman" w:cs="Times New Roman"/>
          <w:i/>
          <w:sz w:val="24"/>
          <w:szCs w:val="24"/>
        </w:rPr>
        <w:t>faille</w:t>
      </w:r>
      <w:proofErr w:type="spellEnd"/>
      <w:r>
        <w:rPr>
          <w:rFonts w:ascii="Times New Roman" w:hAnsi="Times New Roman" w:cs="Times New Roman"/>
          <w:sz w:val="24"/>
          <w:szCs w:val="24"/>
        </w:rPr>
        <w:t xml:space="preserve">, 2006. </w:t>
      </w:r>
      <w:proofErr w:type="spellStart"/>
      <w:r w:rsidRPr="000C6F87">
        <w:rPr>
          <w:rFonts w:ascii="Times New Roman" w:hAnsi="Times New Roman" w:cs="Times New Roman"/>
          <w:i/>
          <w:sz w:val="24"/>
          <w:szCs w:val="24"/>
        </w:rPr>
        <w:t>Fault</w:t>
      </w:r>
      <w:proofErr w:type="spellEnd"/>
      <w:r w:rsidRPr="000C6F87">
        <w:rPr>
          <w:rFonts w:ascii="Times New Roman" w:hAnsi="Times New Roman" w:cs="Times New Roman"/>
          <w:i/>
          <w:sz w:val="24"/>
          <w:szCs w:val="24"/>
        </w:rPr>
        <w:t xml:space="preserve"> Lines</w:t>
      </w:r>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Text </w:t>
      </w:r>
      <w:proofErr w:type="spellStart"/>
      <w:r>
        <w:rPr>
          <w:rFonts w:ascii="Times New Roman" w:hAnsi="Times New Roman" w:cs="Times New Roman"/>
          <w:sz w:val="24"/>
          <w:szCs w:val="24"/>
        </w:rPr>
        <w:t>Publishing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Company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Australia</w:t>
      </w:r>
      <w:proofErr w:type="spellEnd"/>
      <w:r>
        <w:rPr>
          <w:rFonts w:ascii="Times New Roman" w:hAnsi="Times New Roman" w:cs="Times New Roman"/>
          <w:sz w:val="24"/>
          <w:szCs w:val="24"/>
        </w:rPr>
        <w:t xml:space="preserve">, 2007, London: </w:t>
      </w:r>
      <w:proofErr w:type="spellStart"/>
      <w:r>
        <w:rPr>
          <w:rFonts w:ascii="Times New Roman" w:hAnsi="Times New Roman" w:cs="Times New Roman"/>
          <w:sz w:val="24"/>
          <w:szCs w:val="24"/>
        </w:rPr>
        <w:t>Atlantic</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Books</w:t>
      </w:r>
      <w:proofErr w:type="spellEnd"/>
      <w:r>
        <w:rPr>
          <w:rFonts w:ascii="Times New Roman" w:hAnsi="Times New Roman" w:cs="Times New Roman"/>
          <w:sz w:val="24"/>
          <w:szCs w:val="24"/>
        </w:rPr>
        <w:t xml:space="preserve">, 2008. En </w:t>
      </w:r>
      <w:proofErr w:type="spellStart"/>
      <w:r>
        <w:rPr>
          <w:rFonts w:ascii="Times New Roman" w:hAnsi="Times New Roman" w:cs="Times New Roman"/>
          <w:sz w:val="24"/>
          <w:szCs w:val="24"/>
        </w:rPr>
        <w:t>tchèque</w:t>
      </w:r>
      <w:proofErr w:type="spellEnd"/>
      <w:r>
        <w:rPr>
          <w:rFonts w:ascii="Times New Roman" w:hAnsi="Times New Roman" w:cs="Times New Roman"/>
          <w:sz w:val="24"/>
          <w:szCs w:val="24"/>
        </w:rPr>
        <w:t xml:space="preserve"> </w:t>
      </w:r>
      <w:r w:rsidRPr="000C6F87">
        <w:rPr>
          <w:rFonts w:ascii="Times New Roman" w:hAnsi="Times New Roman" w:cs="Times New Roman"/>
          <w:i/>
          <w:sz w:val="24"/>
          <w:szCs w:val="24"/>
        </w:rPr>
        <w:t xml:space="preserve">Rodova </w:t>
      </w:r>
      <w:proofErr w:type="spellStart"/>
      <w:r w:rsidRPr="000C6F87">
        <w:rPr>
          <w:rFonts w:ascii="Times New Roman" w:hAnsi="Times New Roman" w:cs="Times New Roman"/>
          <w:i/>
          <w:sz w:val="24"/>
          <w:szCs w:val="24"/>
        </w:rPr>
        <w:t>znameni</w:t>
      </w:r>
      <w:proofErr w:type="spellEnd"/>
      <w:r>
        <w:rPr>
          <w:rFonts w:ascii="Times New Roman" w:hAnsi="Times New Roman" w:cs="Times New Roman"/>
          <w:sz w:val="24"/>
          <w:szCs w:val="24"/>
        </w:rPr>
        <w:t xml:space="preserve">, </w:t>
      </w:r>
      <w:r w:rsidR="007A619B">
        <w:rPr>
          <w:rFonts w:ascii="Times New Roman" w:hAnsi="Times New Roman" w:cs="Times New Roman"/>
          <w:sz w:val="24"/>
          <w:szCs w:val="24"/>
        </w:rPr>
        <w:t xml:space="preserve">Prague: Odeon, </w:t>
      </w:r>
      <w:r>
        <w:rPr>
          <w:rFonts w:ascii="Times New Roman" w:hAnsi="Times New Roman" w:cs="Times New Roman"/>
          <w:sz w:val="24"/>
          <w:szCs w:val="24"/>
        </w:rPr>
        <w:t>2008.</w:t>
      </w:r>
    </w:p>
    <w:p w:rsidR="008665D5" w:rsidRPr="007A619B" w:rsidRDefault="008665D5" w:rsidP="008665D5">
      <w:pPr>
        <w:spacing w:after="0" w:line="240" w:lineRule="auto"/>
        <w:jc w:val="both"/>
        <w:rPr>
          <w:rFonts w:ascii="Times New Roman" w:eastAsia="Times New Roman" w:hAnsi="Times New Roman" w:cs="Times New Roman"/>
          <w:sz w:val="24"/>
          <w:szCs w:val="24"/>
          <w:lang w:val="fr-FR" w:eastAsia="cs-CZ"/>
        </w:rPr>
      </w:pPr>
      <w:proofErr w:type="spellStart"/>
      <w:r>
        <w:rPr>
          <w:rFonts w:ascii="Times New Roman" w:eastAsia="Times New Roman" w:hAnsi="Times New Roman" w:cs="Times New Roman"/>
          <w:sz w:val="24"/>
          <w:szCs w:val="24"/>
          <w:lang w:eastAsia="cs-CZ"/>
        </w:rPr>
        <w:t>Laferri</w:t>
      </w:r>
      <w:proofErr w:type="spellEnd"/>
      <w:r>
        <w:rPr>
          <w:rFonts w:ascii="Times New Roman" w:eastAsia="Times New Roman" w:hAnsi="Times New Roman" w:cs="Times New Roman"/>
          <w:sz w:val="24"/>
          <w:szCs w:val="24"/>
          <w:lang w:val="fr-FR" w:eastAsia="cs-CZ"/>
        </w:rPr>
        <w:t xml:space="preserve">ère, Dany. </w:t>
      </w:r>
      <w:r w:rsidRPr="00137D93">
        <w:rPr>
          <w:rFonts w:ascii="Times New Roman" w:eastAsia="Times New Roman" w:hAnsi="Times New Roman" w:cs="Times New Roman"/>
          <w:i/>
          <w:sz w:val="24"/>
          <w:szCs w:val="24"/>
          <w:lang w:val="fr-FR" w:eastAsia="cs-CZ"/>
        </w:rPr>
        <w:t xml:space="preserve">L’odeur </w:t>
      </w:r>
      <w:r w:rsidRPr="007A619B">
        <w:rPr>
          <w:rFonts w:ascii="Times New Roman" w:eastAsia="Times New Roman" w:hAnsi="Times New Roman" w:cs="Times New Roman"/>
          <w:i/>
          <w:sz w:val="24"/>
          <w:szCs w:val="24"/>
          <w:lang w:val="fr-FR" w:eastAsia="cs-CZ"/>
        </w:rPr>
        <w:t>du café</w:t>
      </w:r>
      <w:r w:rsidRPr="007A619B">
        <w:rPr>
          <w:rFonts w:ascii="Times New Roman" w:eastAsia="Times New Roman" w:hAnsi="Times New Roman" w:cs="Times New Roman"/>
          <w:sz w:val="24"/>
          <w:szCs w:val="24"/>
          <w:lang w:val="fr-FR" w:eastAsia="cs-CZ"/>
        </w:rPr>
        <w:t>.</w:t>
      </w:r>
      <w:r w:rsidR="007A619B" w:rsidRPr="007A619B">
        <w:rPr>
          <w:rFonts w:ascii="Times New Roman" w:eastAsia="Times New Roman" w:hAnsi="Times New Roman" w:cs="Times New Roman"/>
          <w:sz w:val="24"/>
          <w:szCs w:val="24"/>
          <w:lang w:val="fr-FR" w:eastAsia="cs-CZ"/>
        </w:rPr>
        <w:t xml:space="preserve"> Montréal : Soulières éditeur, 2014.</w:t>
      </w:r>
    </w:p>
    <w:p w:rsidR="008665D5" w:rsidRPr="00137D93" w:rsidRDefault="008665D5" w:rsidP="008665D5">
      <w:pPr>
        <w:spacing w:after="0" w:line="240" w:lineRule="auto"/>
        <w:jc w:val="both"/>
        <w:rPr>
          <w:rFonts w:ascii="Times New Roman" w:eastAsia="Times New Roman" w:hAnsi="Times New Roman" w:cs="Times New Roman"/>
          <w:sz w:val="24"/>
          <w:szCs w:val="24"/>
          <w:lang w:val="fr-FR" w:eastAsia="cs-CZ"/>
        </w:rPr>
      </w:pPr>
      <w:proofErr w:type="spellStart"/>
      <w:r w:rsidRPr="007A619B">
        <w:rPr>
          <w:rFonts w:ascii="Times New Roman" w:eastAsia="Times New Roman" w:hAnsi="Times New Roman" w:cs="Times New Roman"/>
          <w:sz w:val="24"/>
          <w:szCs w:val="24"/>
          <w:lang w:eastAsia="cs-CZ"/>
        </w:rPr>
        <w:t>Laferri</w:t>
      </w:r>
      <w:proofErr w:type="spellEnd"/>
      <w:r w:rsidRPr="007A619B">
        <w:rPr>
          <w:rFonts w:ascii="Times New Roman" w:eastAsia="Times New Roman" w:hAnsi="Times New Roman" w:cs="Times New Roman"/>
          <w:sz w:val="24"/>
          <w:szCs w:val="24"/>
          <w:lang w:val="fr-FR" w:eastAsia="cs-CZ"/>
        </w:rPr>
        <w:t xml:space="preserve">ère, Dany. </w:t>
      </w:r>
      <w:r w:rsidRPr="007A619B">
        <w:rPr>
          <w:rFonts w:ascii="Times New Roman" w:eastAsia="Times New Roman" w:hAnsi="Times New Roman" w:cs="Times New Roman"/>
          <w:i/>
          <w:sz w:val="24"/>
          <w:szCs w:val="24"/>
          <w:lang w:val="fr-FR" w:eastAsia="cs-CZ"/>
        </w:rPr>
        <w:t>La fête des morts.</w:t>
      </w:r>
      <w:r>
        <w:rPr>
          <w:rFonts w:ascii="Times New Roman" w:eastAsia="Times New Roman" w:hAnsi="Times New Roman" w:cs="Times New Roman"/>
          <w:sz w:val="24"/>
          <w:szCs w:val="24"/>
          <w:lang w:val="fr-FR" w:eastAsia="cs-CZ"/>
        </w:rPr>
        <w:t xml:space="preserve"> </w:t>
      </w:r>
      <w:r w:rsidR="007A619B">
        <w:rPr>
          <w:rFonts w:ascii="Times New Roman" w:eastAsia="Times New Roman" w:hAnsi="Times New Roman" w:cs="Times New Roman"/>
          <w:sz w:val="24"/>
          <w:szCs w:val="24"/>
          <w:lang w:val="fr-FR" w:eastAsia="cs-CZ"/>
        </w:rPr>
        <w:t>Montréal : Editions de la Bagnole, 2010.</w:t>
      </w:r>
    </w:p>
    <w:p w:rsidR="006A4809" w:rsidRDefault="006A4809" w:rsidP="008665D5">
      <w:pPr>
        <w:spacing w:after="0" w:line="240" w:lineRule="auto"/>
        <w:jc w:val="both"/>
        <w:rPr>
          <w:rFonts w:ascii="Times New Roman" w:hAnsi="Times New Roman" w:cs="Times New Roman"/>
        </w:rPr>
      </w:pPr>
      <w:proofErr w:type="spellStart"/>
      <w:r w:rsidRPr="006A4809">
        <w:rPr>
          <w:rFonts w:ascii="Times New Roman" w:hAnsi="Times New Roman" w:cs="Times New Roman"/>
          <w:sz w:val="24"/>
          <w:szCs w:val="24"/>
        </w:rPr>
        <w:t>Marineau</w:t>
      </w:r>
      <w:proofErr w:type="spellEnd"/>
      <w:r w:rsidRPr="006A4809">
        <w:rPr>
          <w:rFonts w:ascii="Times New Roman" w:hAnsi="Times New Roman" w:cs="Times New Roman"/>
          <w:sz w:val="24"/>
          <w:szCs w:val="24"/>
        </w:rPr>
        <w:t xml:space="preserve">, </w:t>
      </w:r>
      <w:proofErr w:type="spellStart"/>
      <w:r w:rsidRPr="006A4809">
        <w:rPr>
          <w:rFonts w:ascii="Times New Roman" w:hAnsi="Times New Roman" w:cs="Times New Roman"/>
          <w:sz w:val="24"/>
          <w:szCs w:val="24"/>
        </w:rPr>
        <w:t>Michèle</w:t>
      </w:r>
      <w:proofErr w:type="spellEnd"/>
      <w:r w:rsidRPr="006A4809">
        <w:rPr>
          <w:rFonts w:ascii="Times New Roman" w:hAnsi="Times New Roman" w:cs="Times New Roman"/>
          <w:sz w:val="24"/>
          <w:szCs w:val="24"/>
        </w:rPr>
        <w:t xml:space="preserve">. </w:t>
      </w:r>
      <w:r w:rsidRPr="006A4809">
        <w:rPr>
          <w:rFonts w:ascii="Times New Roman" w:hAnsi="Times New Roman" w:cs="Times New Roman"/>
          <w:i/>
          <w:sz w:val="24"/>
          <w:szCs w:val="24"/>
        </w:rPr>
        <w:t xml:space="preserve">La </w:t>
      </w:r>
      <w:proofErr w:type="spellStart"/>
      <w:r w:rsidRPr="006A4809">
        <w:rPr>
          <w:rFonts w:ascii="Times New Roman" w:hAnsi="Times New Roman" w:cs="Times New Roman"/>
          <w:i/>
          <w:sz w:val="24"/>
          <w:szCs w:val="24"/>
        </w:rPr>
        <w:t>route</w:t>
      </w:r>
      <w:proofErr w:type="spellEnd"/>
      <w:r w:rsidRPr="006A4809">
        <w:rPr>
          <w:rFonts w:ascii="Times New Roman" w:hAnsi="Times New Roman" w:cs="Times New Roman"/>
          <w:i/>
          <w:sz w:val="24"/>
          <w:szCs w:val="24"/>
        </w:rPr>
        <w:t xml:space="preserve"> de </w:t>
      </w:r>
      <w:proofErr w:type="spellStart"/>
      <w:r w:rsidRPr="006A4809">
        <w:rPr>
          <w:rFonts w:ascii="Times New Roman" w:hAnsi="Times New Roman" w:cs="Times New Roman"/>
          <w:i/>
          <w:sz w:val="24"/>
          <w:szCs w:val="24"/>
        </w:rPr>
        <w:t>Chlifa</w:t>
      </w:r>
      <w:proofErr w:type="spellEnd"/>
      <w:r w:rsidRPr="006A4809">
        <w:rPr>
          <w:rFonts w:ascii="Times New Roman" w:hAnsi="Times New Roman" w:cs="Times New Roman"/>
          <w:sz w:val="24"/>
          <w:szCs w:val="24"/>
        </w:rPr>
        <w:t xml:space="preserve">, </w:t>
      </w:r>
      <w:proofErr w:type="spellStart"/>
      <w:r w:rsidRPr="006A4809">
        <w:rPr>
          <w:rFonts w:ascii="Times New Roman" w:hAnsi="Times New Roman" w:cs="Times New Roman"/>
          <w:sz w:val="24"/>
          <w:szCs w:val="24"/>
        </w:rPr>
        <w:t>Montréal</w:t>
      </w:r>
      <w:proofErr w:type="spellEnd"/>
      <w:r w:rsidRPr="006A4809">
        <w:rPr>
          <w:rFonts w:ascii="Times New Roman" w:hAnsi="Times New Roman" w:cs="Times New Roman"/>
          <w:sz w:val="24"/>
          <w:szCs w:val="24"/>
        </w:rPr>
        <w:t xml:space="preserve">, </w:t>
      </w:r>
      <w:proofErr w:type="spellStart"/>
      <w:r w:rsidRPr="006A4809">
        <w:rPr>
          <w:rFonts w:ascii="Times New Roman" w:hAnsi="Times New Roman" w:cs="Times New Roman"/>
          <w:sz w:val="24"/>
          <w:szCs w:val="24"/>
        </w:rPr>
        <w:t>Québec</w:t>
      </w:r>
      <w:proofErr w:type="spellEnd"/>
      <w:r w:rsidRPr="006A4809">
        <w:rPr>
          <w:rFonts w:ascii="Times New Roman" w:hAnsi="Times New Roman" w:cs="Times New Roman"/>
          <w:sz w:val="24"/>
          <w:szCs w:val="24"/>
        </w:rPr>
        <w:t xml:space="preserve"> </w:t>
      </w:r>
      <w:proofErr w:type="spellStart"/>
      <w:r w:rsidRPr="006A4809">
        <w:rPr>
          <w:rFonts w:ascii="Times New Roman" w:hAnsi="Times New Roman" w:cs="Times New Roman"/>
          <w:sz w:val="24"/>
          <w:szCs w:val="24"/>
        </w:rPr>
        <w:t>Amérique</w:t>
      </w:r>
      <w:proofErr w:type="spellEnd"/>
      <w:r w:rsidRPr="006A4809">
        <w:rPr>
          <w:rFonts w:ascii="Times New Roman" w:hAnsi="Times New Roman" w:cs="Times New Roman"/>
          <w:sz w:val="24"/>
          <w:szCs w:val="24"/>
        </w:rPr>
        <w:t>, 1992</w:t>
      </w:r>
      <w:r w:rsidRPr="00AA1636">
        <w:rPr>
          <w:rFonts w:ascii="Times New Roman" w:hAnsi="Times New Roman" w:cs="Times New Roman"/>
        </w:rPr>
        <w:t>.</w:t>
      </w:r>
    </w:p>
    <w:p w:rsidR="008665D5" w:rsidRPr="003F2C42" w:rsidRDefault="008665D5" w:rsidP="008665D5">
      <w:pPr>
        <w:spacing w:after="0" w:line="240" w:lineRule="auto"/>
        <w:jc w:val="both"/>
        <w:rPr>
          <w:rFonts w:ascii="Times New Roman" w:eastAsia="Times New Roman" w:hAnsi="Times New Roman" w:cs="Times New Roman"/>
          <w:sz w:val="24"/>
          <w:szCs w:val="24"/>
          <w:lang w:eastAsia="cs-CZ"/>
        </w:rPr>
      </w:pPr>
      <w:proofErr w:type="spellStart"/>
      <w:r w:rsidRPr="003F2C42">
        <w:rPr>
          <w:rFonts w:ascii="Times New Roman" w:eastAsia="Times New Roman" w:hAnsi="Times New Roman" w:cs="Times New Roman"/>
          <w:sz w:val="24"/>
          <w:szCs w:val="24"/>
          <w:lang w:eastAsia="cs-CZ"/>
        </w:rPr>
        <w:t>Noël</w:t>
      </w:r>
      <w:proofErr w:type="spellEnd"/>
      <w:r w:rsidRPr="003F2C42">
        <w:rPr>
          <w:rFonts w:ascii="Times New Roman" w:eastAsia="Times New Roman" w:hAnsi="Times New Roman" w:cs="Times New Roman"/>
          <w:sz w:val="24"/>
          <w:szCs w:val="24"/>
          <w:lang w:eastAsia="cs-CZ"/>
        </w:rPr>
        <w:t xml:space="preserve">, Michel. </w:t>
      </w:r>
      <w:r w:rsidRPr="003F2C42">
        <w:rPr>
          <w:rFonts w:ascii="Times New Roman" w:eastAsia="Times New Roman" w:hAnsi="Times New Roman" w:cs="Times New Roman"/>
          <w:i/>
          <w:sz w:val="24"/>
          <w:szCs w:val="24"/>
          <w:lang w:eastAsia="cs-CZ"/>
        </w:rPr>
        <w:t xml:space="preserve">A la </w:t>
      </w:r>
      <w:proofErr w:type="spellStart"/>
      <w:r w:rsidRPr="003F2C42">
        <w:rPr>
          <w:rFonts w:ascii="Times New Roman" w:eastAsia="Times New Roman" w:hAnsi="Times New Roman" w:cs="Times New Roman"/>
          <w:i/>
          <w:sz w:val="24"/>
          <w:szCs w:val="24"/>
          <w:lang w:eastAsia="cs-CZ"/>
        </w:rPr>
        <w:t>recherche</w:t>
      </w:r>
      <w:proofErr w:type="spellEnd"/>
      <w:r w:rsidRPr="003F2C42">
        <w:rPr>
          <w:rFonts w:ascii="Times New Roman" w:eastAsia="Times New Roman" w:hAnsi="Times New Roman" w:cs="Times New Roman"/>
          <w:i/>
          <w:sz w:val="24"/>
          <w:szCs w:val="24"/>
          <w:lang w:eastAsia="cs-CZ"/>
        </w:rPr>
        <w:t xml:space="preserve"> </w:t>
      </w:r>
      <w:proofErr w:type="spellStart"/>
      <w:r w:rsidRPr="003F2C42">
        <w:rPr>
          <w:rFonts w:ascii="Times New Roman" w:eastAsia="Times New Roman" w:hAnsi="Times New Roman" w:cs="Times New Roman"/>
          <w:i/>
          <w:sz w:val="24"/>
          <w:szCs w:val="24"/>
          <w:lang w:eastAsia="cs-CZ"/>
        </w:rPr>
        <w:t>du</w:t>
      </w:r>
      <w:proofErr w:type="spellEnd"/>
      <w:r w:rsidRPr="003F2C42">
        <w:rPr>
          <w:rFonts w:ascii="Times New Roman" w:eastAsia="Times New Roman" w:hAnsi="Times New Roman" w:cs="Times New Roman"/>
          <w:i/>
          <w:sz w:val="24"/>
          <w:szCs w:val="24"/>
          <w:lang w:eastAsia="cs-CZ"/>
        </w:rPr>
        <w:t xml:space="preserve"> </w:t>
      </w:r>
      <w:proofErr w:type="spellStart"/>
      <w:r w:rsidRPr="003F2C42">
        <w:rPr>
          <w:rFonts w:ascii="Times New Roman" w:eastAsia="Times New Roman" w:hAnsi="Times New Roman" w:cs="Times New Roman"/>
          <w:i/>
          <w:sz w:val="24"/>
          <w:szCs w:val="24"/>
          <w:lang w:eastAsia="cs-CZ"/>
        </w:rPr>
        <w:t>bout</w:t>
      </w:r>
      <w:proofErr w:type="spellEnd"/>
      <w:r w:rsidRPr="003F2C42">
        <w:rPr>
          <w:rFonts w:ascii="Times New Roman" w:eastAsia="Times New Roman" w:hAnsi="Times New Roman" w:cs="Times New Roman"/>
          <w:i/>
          <w:sz w:val="24"/>
          <w:szCs w:val="24"/>
          <w:lang w:eastAsia="cs-CZ"/>
        </w:rPr>
        <w:t xml:space="preserve"> </w:t>
      </w:r>
      <w:proofErr w:type="spellStart"/>
      <w:proofErr w:type="gramStart"/>
      <w:r w:rsidRPr="003F2C42">
        <w:rPr>
          <w:rFonts w:ascii="Times New Roman" w:eastAsia="Times New Roman" w:hAnsi="Times New Roman" w:cs="Times New Roman"/>
          <w:i/>
          <w:sz w:val="24"/>
          <w:szCs w:val="24"/>
          <w:lang w:eastAsia="cs-CZ"/>
        </w:rPr>
        <w:t>du</w:t>
      </w:r>
      <w:proofErr w:type="spellEnd"/>
      <w:r w:rsidRPr="003F2C42">
        <w:rPr>
          <w:rFonts w:ascii="Times New Roman" w:eastAsia="Times New Roman" w:hAnsi="Times New Roman" w:cs="Times New Roman"/>
          <w:i/>
          <w:sz w:val="24"/>
          <w:szCs w:val="24"/>
          <w:lang w:eastAsia="cs-CZ"/>
        </w:rPr>
        <w:t xml:space="preserve"> monde</w:t>
      </w:r>
      <w:proofErr w:type="gramEnd"/>
      <w:r>
        <w:rPr>
          <w:rFonts w:ascii="Times New Roman" w:eastAsia="Times New Roman" w:hAnsi="Times New Roman" w:cs="Times New Roman"/>
          <w:i/>
          <w:sz w:val="24"/>
          <w:szCs w:val="24"/>
          <w:lang w:eastAsia="cs-CZ"/>
        </w:rPr>
        <w:t>.</w:t>
      </w:r>
      <w:r w:rsidRPr="003F2C42">
        <w:rPr>
          <w:rFonts w:ascii="Times New Roman" w:eastAsia="Times New Roman" w:hAnsi="Times New Roman" w:cs="Times New Roman"/>
          <w:sz w:val="24"/>
          <w:szCs w:val="24"/>
          <w:lang w:eastAsia="cs-CZ"/>
        </w:rPr>
        <w:t xml:space="preserve"> </w:t>
      </w:r>
      <w:proofErr w:type="spellStart"/>
      <w:r>
        <w:rPr>
          <w:rFonts w:ascii="Times New Roman" w:eastAsia="Times New Roman" w:hAnsi="Times New Roman" w:cs="Times New Roman"/>
          <w:sz w:val="24"/>
          <w:szCs w:val="24"/>
          <w:lang w:eastAsia="cs-CZ"/>
        </w:rPr>
        <w:t>Montréal</w:t>
      </w:r>
      <w:proofErr w:type="spellEnd"/>
      <w:r>
        <w:rPr>
          <w:rFonts w:ascii="Times New Roman" w:eastAsia="Times New Roman" w:hAnsi="Times New Roman" w:cs="Times New Roman"/>
          <w:sz w:val="24"/>
          <w:szCs w:val="24"/>
          <w:lang w:eastAsia="cs-CZ"/>
        </w:rPr>
        <w:t xml:space="preserve">: </w:t>
      </w:r>
      <w:proofErr w:type="spellStart"/>
      <w:r>
        <w:rPr>
          <w:rFonts w:ascii="Times New Roman" w:eastAsia="Times New Roman" w:hAnsi="Times New Roman" w:cs="Times New Roman"/>
          <w:sz w:val="24"/>
          <w:szCs w:val="24"/>
          <w:lang w:eastAsia="cs-CZ"/>
        </w:rPr>
        <w:t>Hurtubise</w:t>
      </w:r>
      <w:proofErr w:type="spellEnd"/>
      <w:r>
        <w:rPr>
          <w:rFonts w:ascii="Times New Roman" w:eastAsia="Times New Roman" w:hAnsi="Times New Roman" w:cs="Times New Roman"/>
          <w:sz w:val="24"/>
          <w:szCs w:val="24"/>
          <w:lang w:eastAsia="cs-CZ"/>
        </w:rPr>
        <w:t xml:space="preserve">, </w:t>
      </w:r>
      <w:r w:rsidRPr="003F2C42">
        <w:rPr>
          <w:rFonts w:ascii="Times New Roman" w:eastAsia="Times New Roman" w:hAnsi="Times New Roman" w:cs="Times New Roman"/>
          <w:sz w:val="24"/>
          <w:szCs w:val="24"/>
          <w:lang w:eastAsia="cs-CZ"/>
        </w:rPr>
        <w:t>2012</w:t>
      </w:r>
      <w:r>
        <w:rPr>
          <w:rFonts w:ascii="Times New Roman" w:eastAsia="Times New Roman" w:hAnsi="Times New Roman" w:cs="Times New Roman"/>
          <w:sz w:val="24"/>
          <w:szCs w:val="24"/>
          <w:lang w:eastAsia="cs-CZ"/>
        </w:rPr>
        <w:t>.</w:t>
      </w:r>
    </w:p>
    <w:p w:rsidR="008665D5" w:rsidRDefault="008665D5" w:rsidP="008665D5">
      <w:pPr>
        <w:spacing w:after="0" w:line="240" w:lineRule="auto"/>
        <w:jc w:val="both"/>
        <w:rPr>
          <w:rFonts w:ascii="Times New Roman" w:eastAsia="Times New Roman" w:hAnsi="Times New Roman" w:cs="Times New Roman"/>
          <w:sz w:val="24"/>
          <w:szCs w:val="24"/>
          <w:lang w:eastAsia="cs-CZ"/>
        </w:rPr>
      </w:pPr>
      <w:proofErr w:type="spellStart"/>
      <w:r>
        <w:rPr>
          <w:rFonts w:ascii="Times New Roman" w:eastAsia="Times New Roman" w:hAnsi="Times New Roman" w:cs="Times New Roman"/>
          <w:sz w:val="24"/>
          <w:szCs w:val="24"/>
          <w:lang w:eastAsia="cs-CZ"/>
        </w:rPr>
        <w:t>Orwell</w:t>
      </w:r>
      <w:proofErr w:type="spellEnd"/>
      <w:r>
        <w:rPr>
          <w:rFonts w:ascii="Times New Roman" w:eastAsia="Times New Roman" w:hAnsi="Times New Roman" w:cs="Times New Roman"/>
          <w:sz w:val="24"/>
          <w:szCs w:val="24"/>
          <w:lang w:eastAsia="cs-CZ"/>
        </w:rPr>
        <w:t xml:space="preserve">, George. </w:t>
      </w:r>
      <w:r w:rsidRPr="00F63AD3">
        <w:rPr>
          <w:rFonts w:ascii="Times New Roman" w:eastAsia="Times New Roman" w:hAnsi="Times New Roman" w:cs="Times New Roman"/>
          <w:i/>
          <w:sz w:val="24"/>
          <w:szCs w:val="24"/>
          <w:lang w:eastAsia="cs-CZ"/>
        </w:rPr>
        <w:t xml:space="preserve">Animal </w:t>
      </w:r>
      <w:proofErr w:type="spellStart"/>
      <w:r w:rsidRPr="00F63AD3">
        <w:rPr>
          <w:rFonts w:ascii="Times New Roman" w:eastAsia="Times New Roman" w:hAnsi="Times New Roman" w:cs="Times New Roman"/>
          <w:i/>
          <w:sz w:val="24"/>
          <w:szCs w:val="24"/>
          <w:lang w:eastAsia="cs-CZ"/>
        </w:rPr>
        <w:t>Farm</w:t>
      </w:r>
      <w:proofErr w:type="spellEnd"/>
      <w:r>
        <w:rPr>
          <w:rFonts w:ascii="Times New Roman" w:eastAsia="Times New Roman" w:hAnsi="Times New Roman" w:cs="Times New Roman"/>
          <w:sz w:val="24"/>
          <w:szCs w:val="24"/>
          <w:lang w:eastAsia="cs-CZ"/>
        </w:rPr>
        <w:t xml:space="preserve">. (1945). London: </w:t>
      </w:r>
      <w:proofErr w:type="spellStart"/>
      <w:r>
        <w:rPr>
          <w:rFonts w:ascii="Times New Roman" w:eastAsia="Times New Roman" w:hAnsi="Times New Roman" w:cs="Times New Roman"/>
          <w:sz w:val="24"/>
          <w:szCs w:val="24"/>
          <w:lang w:eastAsia="cs-CZ"/>
        </w:rPr>
        <w:t>Penguin</w:t>
      </w:r>
      <w:proofErr w:type="spellEnd"/>
      <w:r>
        <w:rPr>
          <w:rFonts w:ascii="Times New Roman" w:eastAsia="Times New Roman" w:hAnsi="Times New Roman" w:cs="Times New Roman"/>
          <w:sz w:val="24"/>
          <w:szCs w:val="24"/>
          <w:lang w:eastAsia="cs-CZ"/>
        </w:rPr>
        <w:t xml:space="preserve"> </w:t>
      </w:r>
      <w:proofErr w:type="spellStart"/>
      <w:r>
        <w:rPr>
          <w:rFonts w:ascii="Times New Roman" w:eastAsia="Times New Roman" w:hAnsi="Times New Roman" w:cs="Times New Roman"/>
          <w:sz w:val="24"/>
          <w:szCs w:val="24"/>
          <w:lang w:eastAsia="cs-CZ"/>
        </w:rPr>
        <w:t>Books</w:t>
      </w:r>
      <w:proofErr w:type="spellEnd"/>
      <w:r>
        <w:rPr>
          <w:rFonts w:ascii="Times New Roman" w:eastAsia="Times New Roman" w:hAnsi="Times New Roman" w:cs="Times New Roman"/>
          <w:sz w:val="24"/>
          <w:szCs w:val="24"/>
          <w:lang w:eastAsia="cs-CZ"/>
        </w:rPr>
        <w:t>, 2008.</w:t>
      </w:r>
    </w:p>
    <w:p w:rsidR="008665D5" w:rsidRPr="003F2C42" w:rsidRDefault="008665D5" w:rsidP="008665D5">
      <w:pPr>
        <w:pStyle w:val="Normlnweb"/>
        <w:spacing w:before="0" w:beforeAutospacing="0" w:after="0" w:afterAutospacing="0"/>
        <w:jc w:val="both"/>
      </w:pPr>
      <w:proofErr w:type="spellStart"/>
      <w:r w:rsidRPr="003F2C42">
        <w:t>Rouy</w:t>
      </w:r>
      <w:proofErr w:type="spellEnd"/>
      <w:r w:rsidRPr="003F2C42">
        <w:t xml:space="preserve">, </w:t>
      </w:r>
      <w:proofErr w:type="spellStart"/>
      <w:r w:rsidRPr="003F2C42">
        <w:t>Maryse</w:t>
      </w:r>
      <w:proofErr w:type="spellEnd"/>
      <w:r w:rsidRPr="003F2C42">
        <w:t xml:space="preserve">. </w:t>
      </w:r>
      <w:r w:rsidRPr="003F2C42">
        <w:rPr>
          <w:i/>
        </w:rPr>
        <w:t xml:space="preserve">La </w:t>
      </w:r>
      <w:proofErr w:type="spellStart"/>
      <w:r w:rsidRPr="003F2C42">
        <w:rPr>
          <w:i/>
        </w:rPr>
        <w:t>chèvre</w:t>
      </w:r>
      <w:proofErr w:type="spellEnd"/>
      <w:r w:rsidRPr="003F2C42">
        <w:rPr>
          <w:i/>
        </w:rPr>
        <w:t xml:space="preserve"> de </w:t>
      </w:r>
      <w:proofErr w:type="spellStart"/>
      <w:r w:rsidRPr="003F2C42">
        <w:rPr>
          <w:i/>
        </w:rPr>
        <w:t>bois</w:t>
      </w:r>
      <w:proofErr w:type="spellEnd"/>
      <w:r>
        <w:rPr>
          <w:i/>
        </w:rPr>
        <w:t>.</w:t>
      </w:r>
      <w:r w:rsidRPr="00085406">
        <w:t xml:space="preserve"> </w:t>
      </w:r>
      <w:proofErr w:type="spellStart"/>
      <w:r>
        <w:t>Montréal</w:t>
      </w:r>
      <w:proofErr w:type="spellEnd"/>
      <w:r>
        <w:t xml:space="preserve">: </w:t>
      </w:r>
      <w:proofErr w:type="spellStart"/>
      <w:r>
        <w:t>Hurtubise</w:t>
      </w:r>
      <w:proofErr w:type="spellEnd"/>
      <w:r>
        <w:t>,</w:t>
      </w:r>
      <w:r w:rsidRPr="003F2C42">
        <w:t xml:space="preserve"> 200</w:t>
      </w:r>
      <w:r>
        <w:t>7.</w:t>
      </w:r>
    </w:p>
    <w:p w:rsidR="008665D5" w:rsidRDefault="008665D5" w:rsidP="008665D5">
      <w:pPr>
        <w:spacing w:after="0" w:line="240" w:lineRule="auto"/>
        <w:jc w:val="both"/>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 xml:space="preserve">Saint-Exupéry, Antoine. </w:t>
      </w:r>
      <w:proofErr w:type="spellStart"/>
      <w:r w:rsidRPr="00137D93">
        <w:rPr>
          <w:rFonts w:ascii="Times New Roman" w:eastAsia="Times New Roman" w:hAnsi="Times New Roman" w:cs="Times New Roman"/>
          <w:i/>
          <w:sz w:val="24"/>
          <w:szCs w:val="24"/>
          <w:lang w:eastAsia="cs-CZ"/>
        </w:rPr>
        <w:t>Le</w:t>
      </w:r>
      <w:proofErr w:type="spellEnd"/>
      <w:r w:rsidRPr="00137D93">
        <w:rPr>
          <w:rFonts w:ascii="Times New Roman" w:eastAsia="Times New Roman" w:hAnsi="Times New Roman" w:cs="Times New Roman"/>
          <w:i/>
          <w:sz w:val="24"/>
          <w:szCs w:val="24"/>
          <w:lang w:eastAsia="cs-CZ"/>
        </w:rPr>
        <w:t xml:space="preserve"> petit prince</w:t>
      </w:r>
      <w:r>
        <w:rPr>
          <w:rFonts w:ascii="Times New Roman" w:eastAsia="Times New Roman" w:hAnsi="Times New Roman" w:cs="Times New Roman"/>
          <w:sz w:val="24"/>
          <w:szCs w:val="24"/>
          <w:lang w:eastAsia="cs-CZ"/>
        </w:rPr>
        <w:t xml:space="preserve">. New York: </w:t>
      </w:r>
      <w:proofErr w:type="spellStart"/>
      <w:r>
        <w:rPr>
          <w:rFonts w:ascii="Times New Roman" w:eastAsia="Times New Roman" w:hAnsi="Times New Roman" w:cs="Times New Roman"/>
          <w:sz w:val="24"/>
          <w:szCs w:val="24"/>
          <w:lang w:eastAsia="cs-CZ"/>
        </w:rPr>
        <w:t>Reynal</w:t>
      </w:r>
      <w:proofErr w:type="spellEnd"/>
      <w:r>
        <w:rPr>
          <w:rFonts w:ascii="Times New Roman" w:eastAsia="Times New Roman" w:hAnsi="Times New Roman" w:cs="Times New Roman"/>
          <w:sz w:val="24"/>
          <w:szCs w:val="24"/>
          <w:lang w:eastAsia="cs-CZ"/>
        </w:rPr>
        <w:t xml:space="preserve"> and </w:t>
      </w:r>
      <w:proofErr w:type="spellStart"/>
      <w:r>
        <w:rPr>
          <w:rFonts w:ascii="Times New Roman" w:eastAsia="Times New Roman" w:hAnsi="Times New Roman" w:cs="Times New Roman"/>
          <w:sz w:val="24"/>
          <w:szCs w:val="24"/>
          <w:lang w:eastAsia="cs-CZ"/>
        </w:rPr>
        <w:t>Hitchcock</w:t>
      </w:r>
      <w:proofErr w:type="spellEnd"/>
      <w:r>
        <w:rPr>
          <w:rFonts w:ascii="Times New Roman" w:eastAsia="Times New Roman" w:hAnsi="Times New Roman" w:cs="Times New Roman"/>
          <w:sz w:val="24"/>
          <w:szCs w:val="24"/>
          <w:lang w:eastAsia="cs-CZ"/>
        </w:rPr>
        <w:t xml:space="preserve">, 1943. Paris: </w:t>
      </w:r>
      <w:proofErr w:type="spellStart"/>
      <w:r>
        <w:rPr>
          <w:rFonts w:ascii="Times New Roman" w:eastAsia="Times New Roman" w:hAnsi="Times New Roman" w:cs="Times New Roman"/>
          <w:sz w:val="24"/>
          <w:szCs w:val="24"/>
          <w:lang w:eastAsia="cs-CZ"/>
        </w:rPr>
        <w:t>Fleurus</w:t>
      </w:r>
      <w:proofErr w:type="spellEnd"/>
      <w:r>
        <w:rPr>
          <w:rFonts w:ascii="Times New Roman" w:eastAsia="Times New Roman" w:hAnsi="Times New Roman" w:cs="Times New Roman"/>
          <w:sz w:val="24"/>
          <w:szCs w:val="24"/>
          <w:lang w:eastAsia="cs-CZ"/>
        </w:rPr>
        <w:t>, 2013.</w:t>
      </w:r>
    </w:p>
    <w:p w:rsidR="008665D5" w:rsidRDefault="008665D5" w:rsidP="008665D5">
      <w:pPr>
        <w:spacing w:after="0" w:line="240" w:lineRule="auto"/>
        <w:jc w:val="both"/>
        <w:rPr>
          <w:rFonts w:ascii="Times New Roman" w:eastAsia="Times New Roman" w:hAnsi="Times New Roman" w:cs="Times New Roman"/>
          <w:sz w:val="24"/>
          <w:szCs w:val="24"/>
          <w:lang w:eastAsia="cs-CZ"/>
        </w:rPr>
      </w:pPr>
      <w:proofErr w:type="spellStart"/>
      <w:r>
        <w:rPr>
          <w:rFonts w:ascii="Times New Roman" w:eastAsia="Times New Roman" w:hAnsi="Times New Roman" w:cs="Times New Roman"/>
          <w:sz w:val="24"/>
          <w:szCs w:val="24"/>
          <w:lang w:eastAsia="cs-CZ"/>
        </w:rPr>
        <w:t>Tournier</w:t>
      </w:r>
      <w:proofErr w:type="spellEnd"/>
      <w:r>
        <w:rPr>
          <w:rFonts w:ascii="Times New Roman" w:eastAsia="Times New Roman" w:hAnsi="Times New Roman" w:cs="Times New Roman"/>
          <w:sz w:val="24"/>
          <w:szCs w:val="24"/>
          <w:lang w:eastAsia="cs-CZ"/>
        </w:rPr>
        <w:t xml:space="preserve">, Michel. </w:t>
      </w:r>
      <w:proofErr w:type="spellStart"/>
      <w:r w:rsidRPr="00137D93">
        <w:rPr>
          <w:rFonts w:ascii="Times New Roman" w:eastAsia="Times New Roman" w:hAnsi="Times New Roman" w:cs="Times New Roman"/>
          <w:i/>
          <w:sz w:val="24"/>
          <w:szCs w:val="24"/>
          <w:lang w:eastAsia="cs-CZ"/>
        </w:rPr>
        <w:t>Vendredi</w:t>
      </w:r>
      <w:proofErr w:type="spellEnd"/>
      <w:r>
        <w:rPr>
          <w:rFonts w:ascii="Times New Roman" w:eastAsia="Times New Roman" w:hAnsi="Times New Roman" w:cs="Times New Roman"/>
          <w:i/>
          <w:sz w:val="24"/>
          <w:szCs w:val="24"/>
          <w:lang w:eastAsia="cs-CZ"/>
        </w:rPr>
        <w:t xml:space="preserve"> ou la </w:t>
      </w:r>
      <w:proofErr w:type="spellStart"/>
      <w:r>
        <w:rPr>
          <w:rFonts w:ascii="Times New Roman" w:eastAsia="Times New Roman" w:hAnsi="Times New Roman" w:cs="Times New Roman"/>
          <w:i/>
          <w:sz w:val="24"/>
          <w:szCs w:val="24"/>
          <w:lang w:eastAsia="cs-CZ"/>
        </w:rPr>
        <w:t>V</w:t>
      </w:r>
      <w:r w:rsidRPr="00137D93">
        <w:rPr>
          <w:rFonts w:ascii="Times New Roman" w:eastAsia="Times New Roman" w:hAnsi="Times New Roman" w:cs="Times New Roman"/>
          <w:i/>
          <w:sz w:val="24"/>
          <w:szCs w:val="24"/>
          <w:lang w:eastAsia="cs-CZ"/>
        </w:rPr>
        <w:t>ie</w:t>
      </w:r>
      <w:proofErr w:type="spellEnd"/>
      <w:r w:rsidRPr="00137D93">
        <w:rPr>
          <w:rFonts w:ascii="Times New Roman" w:eastAsia="Times New Roman" w:hAnsi="Times New Roman" w:cs="Times New Roman"/>
          <w:i/>
          <w:sz w:val="24"/>
          <w:szCs w:val="24"/>
          <w:lang w:eastAsia="cs-CZ"/>
        </w:rPr>
        <w:t xml:space="preserve"> </w:t>
      </w:r>
      <w:proofErr w:type="spellStart"/>
      <w:r w:rsidRPr="00137D93">
        <w:rPr>
          <w:rFonts w:ascii="Times New Roman" w:eastAsia="Times New Roman" w:hAnsi="Times New Roman" w:cs="Times New Roman"/>
          <w:i/>
          <w:sz w:val="24"/>
          <w:szCs w:val="24"/>
          <w:lang w:eastAsia="cs-CZ"/>
        </w:rPr>
        <w:t>sauvage</w:t>
      </w:r>
      <w:proofErr w:type="spellEnd"/>
      <w:r>
        <w:rPr>
          <w:rFonts w:ascii="Times New Roman" w:eastAsia="Times New Roman" w:hAnsi="Times New Roman" w:cs="Times New Roman"/>
          <w:sz w:val="24"/>
          <w:szCs w:val="24"/>
          <w:lang w:eastAsia="cs-CZ"/>
        </w:rPr>
        <w:t xml:space="preserve">. (1971). Paris: </w:t>
      </w:r>
      <w:proofErr w:type="spellStart"/>
      <w:r>
        <w:rPr>
          <w:rFonts w:ascii="Times New Roman" w:eastAsia="Times New Roman" w:hAnsi="Times New Roman" w:cs="Times New Roman"/>
          <w:sz w:val="24"/>
          <w:szCs w:val="24"/>
          <w:lang w:eastAsia="cs-CZ"/>
        </w:rPr>
        <w:t>Gallimard</w:t>
      </w:r>
      <w:proofErr w:type="spellEnd"/>
      <w:r>
        <w:rPr>
          <w:rFonts w:ascii="Times New Roman" w:eastAsia="Times New Roman" w:hAnsi="Times New Roman" w:cs="Times New Roman"/>
          <w:sz w:val="24"/>
          <w:szCs w:val="24"/>
          <w:lang w:eastAsia="cs-CZ"/>
        </w:rPr>
        <w:t>: 2005.</w:t>
      </w:r>
    </w:p>
    <w:p w:rsidR="008665D5" w:rsidRDefault="008665D5" w:rsidP="008665D5">
      <w:pPr>
        <w:spacing w:after="0" w:line="240" w:lineRule="auto"/>
        <w:jc w:val="both"/>
        <w:rPr>
          <w:rFonts w:ascii="Times New Roman" w:eastAsia="Times New Roman" w:hAnsi="Times New Roman" w:cs="Times New Roman"/>
          <w:sz w:val="24"/>
          <w:szCs w:val="24"/>
          <w:lang w:eastAsia="cs-CZ"/>
        </w:rPr>
      </w:pPr>
      <w:proofErr w:type="spellStart"/>
      <w:r>
        <w:rPr>
          <w:rFonts w:ascii="Times New Roman" w:eastAsia="Times New Roman" w:hAnsi="Times New Roman" w:cs="Times New Roman"/>
          <w:sz w:val="24"/>
          <w:szCs w:val="24"/>
          <w:lang w:eastAsia="cs-CZ"/>
        </w:rPr>
        <w:t>Trudel</w:t>
      </w:r>
      <w:proofErr w:type="spellEnd"/>
      <w:r>
        <w:rPr>
          <w:rFonts w:ascii="Times New Roman" w:eastAsia="Times New Roman" w:hAnsi="Times New Roman" w:cs="Times New Roman"/>
          <w:sz w:val="24"/>
          <w:szCs w:val="24"/>
          <w:lang w:eastAsia="cs-CZ"/>
        </w:rPr>
        <w:t xml:space="preserve">, </w:t>
      </w:r>
      <w:proofErr w:type="spellStart"/>
      <w:r>
        <w:rPr>
          <w:rFonts w:ascii="Times New Roman" w:eastAsia="Times New Roman" w:hAnsi="Times New Roman" w:cs="Times New Roman"/>
          <w:sz w:val="24"/>
          <w:szCs w:val="24"/>
          <w:lang w:eastAsia="cs-CZ"/>
        </w:rPr>
        <w:t>Sylvain</w:t>
      </w:r>
      <w:proofErr w:type="spellEnd"/>
      <w:r>
        <w:rPr>
          <w:rFonts w:ascii="Times New Roman" w:eastAsia="Times New Roman" w:hAnsi="Times New Roman" w:cs="Times New Roman"/>
          <w:sz w:val="24"/>
          <w:szCs w:val="24"/>
          <w:lang w:eastAsia="cs-CZ"/>
        </w:rPr>
        <w:t xml:space="preserve">. </w:t>
      </w:r>
      <w:proofErr w:type="spellStart"/>
      <w:r w:rsidRPr="00137D93">
        <w:rPr>
          <w:rFonts w:ascii="Times New Roman" w:eastAsia="Times New Roman" w:hAnsi="Times New Roman" w:cs="Times New Roman"/>
          <w:i/>
          <w:sz w:val="24"/>
          <w:szCs w:val="24"/>
          <w:lang w:eastAsia="cs-CZ"/>
        </w:rPr>
        <w:t>Le</w:t>
      </w:r>
      <w:proofErr w:type="spellEnd"/>
      <w:r w:rsidRPr="00137D93">
        <w:rPr>
          <w:rFonts w:ascii="Times New Roman" w:eastAsia="Times New Roman" w:hAnsi="Times New Roman" w:cs="Times New Roman"/>
          <w:i/>
          <w:sz w:val="24"/>
          <w:szCs w:val="24"/>
          <w:lang w:eastAsia="cs-CZ"/>
        </w:rPr>
        <w:t xml:space="preserve"> </w:t>
      </w:r>
      <w:proofErr w:type="spellStart"/>
      <w:r w:rsidRPr="00137D93">
        <w:rPr>
          <w:rFonts w:ascii="Times New Roman" w:eastAsia="Times New Roman" w:hAnsi="Times New Roman" w:cs="Times New Roman"/>
          <w:i/>
          <w:sz w:val="24"/>
          <w:szCs w:val="24"/>
          <w:lang w:eastAsia="cs-CZ"/>
        </w:rPr>
        <w:t>roi</w:t>
      </w:r>
      <w:proofErr w:type="spellEnd"/>
      <w:r w:rsidRPr="00137D93">
        <w:rPr>
          <w:rFonts w:ascii="Times New Roman" w:eastAsia="Times New Roman" w:hAnsi="Times New Roman" w:cs="Times New Roman"/>
          <w:i/>
          <w:sz w:val="24"/>
          <w:szCs w:val="24"/>
          <w:lang w:eastAsia="cs-CZ"/>
        </w:rPr>
        <w:t xml:space="preserve"> qui </w:t>
      </w:r>
      <w:proofErr w:type="spellStart"/>
      <w:r w:rsidRPr="00137D93">
        <w:rPr>
          <w:rFonts w:ascii="Times New Roman" w:eastAsia="Times New Roman" w:hAnsi="Times New Roman" w:cs="Times New Roman"/>
          <w:i/>
          <w:sz w:val="24"/>
          <w:szCs w:val="24"/>
          <w:lang w:eastAsia="cs-CZ"/>
        </w:rPr>
        <w:t>venait</w:t>
      </w:r>
      <w:proofErr w:type="spellEnd"/>
      <w:r w:rsidRPr="00137D93">
        <w:rPr>
          <w:rFonts w:ascii="Times New Roman" w:eastAsia="Times New Roman" w:hAnsi="Times New Roman" w:cs="Times New Roman"/>
          <w:i/>
          <w:sz w:val="24"/>
          <w:szCs w:val="24"/>
          <w:lang w:eastAsia="cs-CZ"/>
        </w:rPr>
        <w:t xml:space="preserve"> </w:t>
      </w:r>
      <w:proofErr w:type="spellStart"/>
      <w:r w:rsidRPr="00137D93">
        <w:rPr>
          <w:rFonts w:ascii="Times New Roman" w:eastAsia="Times New Roman" w:hAnsi="Times New Roman" w:cs="Times New Roman"/>
          <w:i/>
          <w:sz w:val="24"/>
          <w:szCs w:val="24"/>
          <w:lang w:eastAsia="cs-CZ"/>
        </w:rPr>
        <w:t>du</w:t>
      </w:r>
      <w:proofErr w:type="spellEnd"/>
      <w:r w:rsidRPr="00137D93">
        <w:rPr>
          <w:rFonts w:ascii="Times New Roman" w:eastAsia="Times New Roman" w:hAnsi="Times New Roman" w:cs="Times New Roman"/>
          <w:i/>
          <w:sz w:val="24"/>
          <w:szCs w:val="24"/>
          <w:lang w:eastAsia="cs-CZ"/>
        </w:rPr>
        <w:t xml:space="preserve"> </w:t>
      </w:r>
      <w:proofErr w:type="spellStart"/>
      <w:r w:rsidRPr="00137D93">
        <w:rPr>
          <w:rFonts w:ascii="Times New Roman" w:eastAsia="Times New Roman" w:hAnsi="Times New Roman" w:cs="Times New Roman"/>
          <w:i/>
          <w:sz w:val="24"/>
          <w:szCs w:val="24"/>
          <w:lang w:eastAsia="cs-CZ"/>
        </w:rPr>
        <w:t>bout</w:t>
      </w:r>
      <w:proofErr w:type="spellEnd"/>
      <w:r w:rsidRPr="00137D93">
        <w:rPr>
          <w:rFonts w:ascii="Times New Roman" w:eastAsia="Times New Roman" w:hAnsi="Times New Roman" w:cs="Times New Roman"/>
          <w:i/>
          <w:sz w:val="24"/>
          <w:szCs w:val="24"/>
          <w:lang w:eastAsia="cs-CZ"/>
        </w:rPr>
        <w:t xml:space="preserve"> d</w:t>
      </w:r>
      <w:r>
        <w:rPr>
          <w:rFonts w:ascii="Times New Roman" w:eastAsia="Times New Roman" w:hAnsi="Times New Roman" w:cs="Times New Roman"/>
          <w:i/>
          <w:sz w:val="24"/>
          <w:szCs w:val="24"/>
          <w:lang w:eastAsia="cs-CZ"/>
        </w:rPr>
        <w:t>e</w:t>
      </w:r>
      <w:r w:rsidRPr="00137D93">
        <w:rPr>
          <w:rFonts w:ascii="Times New Roman" w:eastAsia="Times New Roman" w:hAnsi="Times New Roman" w:cs="Times New Roman"/>
          <w:i/>
          <w:sz w:val="24"/>
          <w:szCs w:val="24"/>
          <w:lang w:eastAsia="cs-CZ"/>
        </w:rPr>
        <w:t xml:space="preserve"> </w:t>
      </w:r>
      <w:proofErr w:type="gramStart"/>
      <w:r w:rsidRPr="00137D93">
        <w:rPr>
          <w:rFonts w:ascii="Times New Roman" w:eastAsia="Times New Roman" w:hAnsi="Times New Roman" w:cs="Times New Roman"/>
          <w:i/>
          <w:sz w:val="24"/>
          <w:szCs w:val="24"/>
          <w:lang w:eastAsia="cs-CZ"/>
        </w:rPr>
        <w:t>monde</w:t>
      </w:r>
      <w:proofErr w:type="gramEnd"/>
      <w:r>
        <w:rPr>
          <w:rFonts w:ascii="Times New Roman" w:eastAsia="Times New Roman" w:hAnsi="Times New Roman" w:cs="Times New Roman"/>
          <w:sz w:val="24"/>
          <w:szCs w:val="24"/>
          <w:lang w:eastAsia="cs-CZ"/>
        </w:rPr>
        <w:t xml:space="preserve">. (1997). </w:t>
      </w:r>
      <w:proofErr w:type="spellStart"/>
      <w:r>
        <w:rPr>
          <w:rFonts w:ascii="Times New Roman" w:eastAsia="Times New Roman" w:hAnsi="Times New Roman" w:cs="Times New Roman"/>
          <w:sz w:val="24"/>
          <w:szCs w:val="24"/>
          <w:lang w:eastAsia="cs-CZ"/>
        </w:rPr>
        <w:t>Montréal</w:t>
      </w:r>
      <w:proofErr w:type="spellEnd"/>
      <w:r>
        <w:rPr>
          <w:rFonts w:ascii="Times New Roman" w:eastAsia="Times New Roman" w:hAnsi="Times New Roman" w:cs="Times New Roman"/>
          <w:sz w:val="24"/>
          <w:szCs w:val="24"/>
          <w:lang w:eastAsia="cs-CZ"/>
        </w:rPr>
        <w:t xml:space="preserve">: </w:t>
      </w:r>
      <w:proofErr w:type="spellStart"/>
      <w:r>
        <w:rPr>
          <w:rFonts w:ascii="Times New Roman" w:eastAsia="Times New Roman" w:hAnsi="Times New Roman" w:cs="Times New Roman"/>
          <w:sz w:val="24"/>
          <w:szCs w:val="24"/>
          <w:lang w:eastAsia="cs-CZ"/>
        </w:rPr>
        <w:t>Courte</w:t>
      </w:r>
      <w:proofErr w:type="spellEnd"/>
      <w:r>
        <w:rPr>
          <w:rFonts w:ascii="Times New Roman" w:eastAsia="Times New Roman" w:hAnsi="Times New Roman" w:cs="Times New Roman"/>
          <w:sz w:val="24"/>
          <w:szCs w:val="24"/>
          <w:lang w:eastAsia="cs-CZ"/>
        </w:rPr>
        <w:t xml:space="preserve"> </w:t>
      </w:r>
      <w:proofErr w:type="spellStart"/>
      <w:r>
        <w:rPr>
          <w:rFonts w:ascii="Times New Roman" w:eastAsia="Times New Roman" w:hAnsi="Times New Roman" w:cs="Times New Roman"/>
          <w:sz w:val="24"/>
          <w:szCs w:val="24"/>
          <w:lang w:eastAsia="cs-CZ"/>
        </w:rPr>
        <w:t>échelle</w:t>
      </w:r>
      <w:proofErr w:type="spellEnd"/>
      <w:r>
        <w:rPr>
          <w:rFonts w:ascii="Times New Roman" w:eastAsia="Times New Roman" w:hAnsi="Times New Roman" w:cs="Times New Roman"/>
          <w:sz w:val="24"/>
          <w:szCs w:val="24"/>
          <w:lang w:eastAsia="cs-CZ"/>
        </w:rPr>
        <w:t>, 2002.</w:t>
      </w:r>
    </w:p>
    <w:p w:rsidR="008665D5" w:rsidRDefault="008665D5" w:rsidP="008665D5">
      <w:pPr>
        <w:spacing w:after="0" w:line="240" w:lineRule="auto"/>
        <w:rPr>
          <w:rFonts w:ascii="Times New Roman" w:hAnsi="Times New Roman" w:cs="Times New Roman"/>
          <w:sz w:val="20"/>
          <w:szCs w:val="20"/>
        </w:rPr>
      </w:pPr>
    </w:p>
    <w:p w:rsidR="008665D5" w:rsidRDefault="008665D5" w:rsidP="008665D5">
      <w:pPr>
        <w:spacing w:after="0" w:line="240" w:lineRule="auto"/>
        <w:rPr>
          <w:rFonts w:ascii="Times New Roman" w:hAnsi="Times New Roman" w:cs="Times New Roman"/>
          <w:sz w:val="20"/>
          <w:szCs w:val="20"/>
        </w:rPr>
      </w:pPr>
    </w:p>
    <w:p w:rsidR="008665D5" w:rsidRPr="008260A6" w:rsidRDefault="000E1C10" w:rsidP="008665D5">
      <w:pPr>
        <w:spacing w:after="0" w:line="240" w:lineRule="auto"/>
        <w:rPr>
          <w:rFonts w:ascii="Times New Roman" w:hAnsi="Times New Roman" w:cs="Times New Roman"/>
          <w:b/>
          <w:sz w:val="24"/>
          <w:szCs w:val="24"/>
        </w:rPr>
      </w:pPr>
      <w:proofErr w:type="spellStart"/>
      <w:r>
        <w:rPr>
          <w:rFonts w:ascii="Times New Roman" w:hAnsi="Times New Roman" w:cs="Times New Roman"/>
          <w:b/>
          <w:sz w:val="24"/>
          <w:szCs w:val="24"/>
        </w:rPr>
        <w:t>References</w:t>
      </w:r>
      <w:proofErr w:type="spellEnd"/>
      <w:r>
        <w:rPr>
          <w:rFonts w:ascii="Times New Roman" w:hAnsi="Times New Roman" w:cs="Times New Roman"/>
          <w:b/>
          <w:sz w:val="24"/>
          <w:szCs w:val="24"/>
        </w:rPr>
        <w:t xml:space="preserve"> </w:t>
      </w:r>
    </w:p>
    <w:p w:rsidR="008665D5" w:rsidRPr="008260A6" w:rsidRDefault="008665D5" w:rsidP="008665D5">
      <w:pPr>
        <w:spacing w:after="0" w:line="240" w:lineRule="auto"/>
        <w:rPr>
          <w:rFonts w:ascii="Times New Roman" w:hAnsi="Times New Roman" w:cs="Times New Roman"/>
          <w:b/>
          <w:sz w:val="24"/>
          <w:szCs w:val="24"/>
        </w:rPr>
      </w:pPr>
    </w:p>
    <w:p w:rsidR="008665D5" w:rsidRPr="005859C2" w:rsidRDefault="008665D5" w:rsidP="008665D5">
      <w:pPr>
        <w:spacing w:after="0" w:line="240" w:lineRule="auto"/>
        <w:jc w:val="both"/>
        <w:rPr>
          <w:rFonts w:ascii="Times New Roman" w:eastAsia="Times New Roman" w:hAnsi="Times New Roman" w:cs="Times New Roman"/>
          <w:sz w:val="24"/>
          <w:szCs w:val="24"/>
          <w:lang w:val="fr-FR" w:eastAsia="cs-CZ"/>
        </w:rPr>
      </w:pPr>
      <w:r>
        <w:rPr>
          <w:rFonts w:ascii="Times New Roman" w:eastAsia="Times New Roman" w:hAnsi="Times New Roman" w:cs="Times New Roman"/>
          <w:sz w:val="24"/>
          <w:szCs w:val="24"/>
          <w:lang w:val="fr-FR" w:eastAsia="cs-CZ"/>
        </w:rPr>
        <w:t>Bertocchini, Paola et Costanzo, Edvige.</w:t>
      </w:r>
      <w:r w:rsidRPr="00CE24AE">
        <w:rPr>
          <w:rFonts w:ascii="Times New Roman" w:eastAsia="Times New Roman" w:hAnsi="Times New Roman" w:cs="Times New Roman"/>
          <w:b/>
          <w:sz w:val="24"/>
          <w:szCs w:val="24"/>
          <w:lang w:val="fr-FR" w:eastAsia="cs-CZ"/>
        </w:rPr>
        <w:t> </w:t>
      </w:r>
      <w:r w:rsidRPr="005859C2">
        <w:rPr>
          <w:rFonts w:ascii="Times New Roman" w:eastAsia="Times New Roman" w:hAnsi="Times New Roman" w:cs="Times New Roman"/>
          <w:sz w:val="24"/>
          <w:szCs w:val="24"/>
          <w:lang w:val="fr-FR" w:eastAsia="cs-CZ"/>
        </w:rPr>
        <w:t xml:space="preserve">Quel interculturel pour la formation des enseignants ?, </w:t>
      </w:r>
      <w:r w:rsidRPr="005859C2">
        <w:rPr>
          <w:rFonts w:ascii="Times New Roman" w:eastAsia="Times New Roman" w:hAnsi="Times New Roman" w:cs="Times New Roman"/>
          <w:i/>
          <w:sz w:val="24"/>
          <w:szCs w:val="24"/>
          <w:lang w:val="fr-FR" w:eastAsia="cs-CZ"/>
        </w:rPr>
        <w:t>Le français dans le monde</w:t>
      </w:r>
      <w:r w:rsidRPr="005859C2">
        <w:rPr>
          <w:rFonts w:ascii="Times New Roman" w:eastAsia="Times New Roman" w:hAnsi="Times New Roman" w:cs="Times New Roman"/>
          <w:sz w:val="24"/>
          <w:szCs w:val="24"/>
          <w:lang w:val="fr-FR" w:eastAsia="cs-CZ"/>
        </w:rPr>
        <w:t>, No 415, janvier-février 2018</w:t>
      </w:r>
      <w:r>
        <w:rPr>
          <w:rFonts w:ascii="Times New Roman" w:eastAsia="Times New Roman" w:hAnsi="Times New Roman" w:cs="Times New Roman"/>
          <w:sz w:val="24"/>
          <w:szCs w:val="24"/>
          <w:lang w:val="fr-FR" w:eastAsia="cs-CZ"/>
        </w:rPr>
        <w:t xml:space="preserve">, </w:t>
      </w:r>
      <w:r w:rsidRPr="005859C2">
        <w:rPr>
          <w:rFonts w:ascii="Times New Roman" w:eastAsia="Times New Roman" w:hAnsi="Times New Roman" w:cs="Times New Roman"/>
          <w:sz w:val="24"/>
          <w:szCs w:val="24"/>
          <w:lang w:val="fr-FR" w:eastAsia="cs-CZ"/>
        </w:rPr>
        <w:t>p. 54</w:t>
      </w:r>
      <w:r>
        <w:rPr>
          <w:rFonts w:ascii="Times New Roman" w:eastAsia="Times New Roman" w:hAnsi="Times New Roman" w:cs="Times New Roman"/>
          <w:sz w:val="24"/>
          <w:szCs w:val="24"/>
          <w:lang w:val="fr-FR" w:eastAsia="cs-CZ"/>
        </w:rPr>
        <w:t>.</w:t>
      </w:r>
    </w:p>
    <w:p w:rsidR="008665D5" w:rsidRDefault="008665D5" w:rsidP="008665D5">
      <w:pPr>
        <w:spacing w:after="0" w:line="240" w:lineRule="auto"/>
        <w:jc w:val="both"/>
        <w:rPr>
          <w:rFonts w:ascii="Times New Roman" w:eastAsia="Times New Roman" w:hAnsi="Times New Roman" w:cs="Times New Roman"/>
          <w:sz w:val="24"/>
          <w:szCs w:val="24"/>
          <w:lang w:val="fr-FR" w:eastAsia="cs-CZ"/>
        </w:rPr>
      </w:pPr>
      <w:r>
        <w:rPr>
          <w:rFonts w:ascii="Times New Roman" w:eastAsia="Times New Roman" w:hAnsi="Times New Roman" w:cs="Times New Roman"/>
          <w:sz w:val="24"/>
          <w:szCs w:val="24"/>
          <w:lang w:val="fr-FR" w:eastAsia="cs-CZ"/>
        </w:rPr>
        <w:t xml:space="preserve">Boiron, Michel. </w:t>
      </w:r>
      <w:r w:rsidRPr="005859C2">
        <w:rPr>
          <w:rFonts w:ascii="Times New Roman" w:eastAsia="Times New Roman" w:hAnsi="Times New Roman" w:cs="Times New Roman"/>
          <w:sz w:val="24"/>
          <w:szCs w:val="24"/>
          <w:lang w:val="fr-FR" w:eastAsia="cs-CZ"/>
        </w:rPr>
        <w:t>L’interculturel en classe au quotidien</w:t>
      </w:r>
      <w:r>
        <w:rPr>
          <w:rFonts w:ascii="Times New Roman" w:eastAsia="Times New Roman" w:hAnsi="Times New Roman" w:cs="Times New Roman"/>
          <w:sz w:val="24"/>
          <w:szCs w:val="24"/>
          <w:lang w:val="fr-FR" w:eastAsia="cs-CZ"/>
        </w:rPr>
        <w:t xml:space="preserve">. </w:t>
      </w:r>
      <w:r w:rsidRPr="005859C2">
        <w:rPr>
          <w:rFonts w:ascii="Times New Roman" w:eastAsia="Times New Roman" w:hAnsi="Times New Roman" w:cs="Times New Roman"/>
          <w:i/>
          <w:sz w:val="24"/>
          <w:szCs w:val="24"/>
          <w:lang w:val="fr-FR" w:eastAsia="cs-CZ"/>
        </w:rPr>
        <w:t>Le français dans le monde</w:t>
      </w:r>
      <w:r w:rsidRPr="005859C2">
        <w:rPr>
          <w:rFonts w:ascii="Times New Roman" w:eastAsia="Times New Roman" w:hAnsi="Times New Roman" w:cs="Times New Roman"/>
          <w:sz w:val="24"/>
          <w:szCs w:val="24"/>
          <w:lang w:val="fr-FR" w:eastAsia="cs-CZ"/>
        </w:rPr>
        <w:t>, No 415, janvier-février 2018</w:t>
      </w:r>
      <w:r w:rsidRPr="004C00C4">
        <w:rPr>
          <w:rFonts w:ascii="Times New Roman" w:eastAsia="Times New Roman" w:hAnsi="Times New Roman" w:cs="Times New Roman"/>
          <w:b/>
          <w:sz w:val="24"/>
          <w:szCs w:val="24"/>
          <w:lang w:val="fr-FR" w:eastAsia="cs-CZ"/>
        </w:rPr>
        <w:t>,</w:t>
      </w:r>
      <w:r>
        <w:rPr>
          <w:rFonts w:ascii="Times New Roman" w:eastAsia="Times New Roman" w:hAnsi="Times New Roman" w:cs="Times New Roman"/>
          <w:sz w:val="24"/>
          <w:szCs w:val="24"/>
          <w:lang w:val="fr-FR" w:eastAsia="cs-CZ"/>
        </w:rPr>
        <w:t xml:space="preserve"> p. 50-51. </w:t>
      </w:r>
    </w:p>
    <w:p w:rsidR="008665D5" w:rsidRPr="008260A6" w:rsidRDefault="008665D5" w:rsidP="008665D5">
      <w:pPr>
        <w:spacing w:after="0" w:line="240" w:lineRule="auto"/>
        <w:jc w:val="both"/>
        <w:rPr>
          <w:rFonts w:ascii="Times New Roman" w:eastAsia="Times New Roman" w:hAnsi="Times New Roman" w:cs="Times New Roman"/>
          <w:sz w:val="24"/>
          <w:szCs w:val="24"/>
          <w:lang w:eastAsia="cs-CZ"/>
        </w:rPr>
      </w:pPr>
      <w:proofErr w:type="spellStart"/>
      <w:r w:rsidRPr="00882FD7">
        <w:rPr>
          <w:rFonts w:ascii="Times New Roman" w:eastAsia="Times New Roman" w:hAnsi="Times New Roman" w:cs="Times New Roman"/>
          <w:sz w:val="24"/>
          <w:szCs w:val="24"/>
          <w:lang w:eastAsia="cs-CZ"/>
        </w:rPr>
        <w:t>Comenius</w:t>
      </w:r>
      <w:proofErr w:type="spellEnd"/>
      <w:r w:rsidRPr="00882FD7">
        <w:rPr>
          <w:rFonts w:ascii="Times New Roman" w:eastAsia="Times New Roman" w:hAnsi="Times New Roman" w:cs="Times New Roman"/>
          <w:sz w:val="24"/>
          <w:szCs w:val="24"/>
          <w:lang w:eastAsia="cs-CZ"/>
        </w:rPr>
        <w:t xml:space="preserve">, Jan Amos. </w:t>
      </w:r>
      <w:r w:rsidRPr="008260A6">
        <w:rPr>
          <w:rFonts w:ascii="Times New Roman" w:eastAsia="Times New Roman" w:hAnsi="Times New Roman" w:cs="Times New Roman"/>
          <w:i/>
          <w:sz w:val="24"/>
          <w:szCs w:val="24"/>
          <w:lang w:eastAsia="cs-CZ"/>
        </w:rPr>
        <w:t xml:space="preserve">La grande </w:t>
      </w:r>
      <w:proofErr w:type="spellStart"/>
      <w:r w:rsidRPr="008260A6">
        <w:rPr>
          <w:rFonts w:ascii="Times New Roman" w:eastAsia="Times New Roman" w:hAnsi="Times New Roman" w:cs="Times New Roman"/>
          <w:i/>
          <w:sz w:val="24"/>
          <w:szCs w:val="24"/>
          <w:lang w:eastAsia="cs-CZ"/>
        </w:rPr>
        <w:t>didactique</w:t>
      </w:r>
      <w:proofErr w:type="spellEnd"/>
      <w:r w:rsidRPr="008260A6">
        <w:rPr>
          <w:rFonts w:ascii="Times New Roman" w:eastAsia="Times New Roman" w:hAnsi="Times New Roman" w:cs="Times New Roman"/>
          <w:i/>
          <w:sz w:val="24"/>
          <w:szCs w:val="24"/>
          <w:lang w:eastAsia="cs-CZ"/>
        </w:rPr>
        <w:t xml:space="preserve"> ou </w:t>
      </w:r>
      <w:proofErr w:type="spellStart"/>
      <w:r w:rsidRPr="008260A6">
        <w:rPr>
          <w:rFonts w:ascii="Times New Roman" w:eastAsia="Times New Roman" w:hAnsi="Times New Roman" w:cs="Times New Roman"/>
          <w:i/>
          <w:sz w:val="24"/>
          <w:szCs w:val="24"/>
          <w:lang w:eastAsia="cs-CZ"/>
        </w:rPr>
        <w:t>l’art</w:t>
      </w:r>
      <w:proofErr w:type="spellEnd"/>
      <w:r w:rsidRPr="008260A6">
        <w:rPr>
          <w:rFonts w:ascii="Times New Roman" w:eastAsia="Times New Roman" w:hAnsi="Times New Roman" w:cs="Times New Roman"/>
          <w:i/>
          <w:sz w:val="24"/>
          <w:szCs w:val="24"/>
          <w:lang w:eastAsia="cs-CZ"/>
        </w:rPr>
        <w:t xml:space="preserve"> </w:t>
      </w:r>
      <w:proofErr w:type="spellStart"/>
      <w:r w:rsidRPr="008260A6">
        <w:rPr>
          <w:rFonts w:ascii="Times New Roman" w:eastAsia="Times New Roman" w:hAnsi="Times New Roman" w:cs="Times New Roman"/>
          <w:i/>
          <w:sz w:val="24"/>
          <w:szCs w:val="24"/>
          <w:lang w:eastAsia="cs-CZ"/>
        </w:rPr>
        <w:t>universel</w:t>
      </w:r>
      <w:proofErr w:type="spellEnd"/>
      <w:r w:rsidRPr="008260A6">
        <w:rPr>
          <w:rFonts w:ascii="Times New Roman" w:eastAsia="Times New Roman" w:hAnsi="Times New Roman" w:cs="Times New Roman"/>
          <w:i/>
          <w:sz w:val="24"/>
          <w:szCs w:val="24"/>
          <w:lang w:eastAsia="cs-CZ"/>
        </w:rPr>
        <w:t xml:space="preserve"> de </w:t>
      </w:r>
      <w:proofErr w:type="spellStart"/>
      <w:r w:rsidRPr="008260A6">
        <w:rPr>
          <w:rFonts w:ascii="Times New Roman" w:eastAsia="Times New Roman" w:hAnsi="Times New Roman" w:cs="Times New Roman"/>
          <w:i/>
          <w:sz w:val="24"/>
          <w:szCs w:val="24"/>
          <w:lang w:eastAsia="cs-CZ"/>
        </w:rPr>
        <w:t>tout</w:t>
      </w:r>
      <w:proofErr w:type="spellEnd"/>
      <w:r w:rsidRPr="008260A6">
        <w:rPr>
          <w:rFonts w:ascii="Times New Roman" w:eastAsia="Times New Roman" w:hAnsi="Times New Roman" w:cs="Times New Roman"/>
          <w:i/>
          <w:sz w:val="24"/>
          <w:szCs w:val="24"/>
          <w:lang w:eastAsia="cs-CZ"/>
        </w:rPr>
        <w:t xml:space="preserve"> </w:t>
      </w:r>
      <w:proofErr w:type="spellStart"/>
      <w:r w:rsidRPr="008260A6">
        <w:rPr>
          <w:rFonts w:ascii="Times New Roman" w:eastAsia="Times New Roman" w:hAnsi="Times New Roman" w:cs="Times New Roman"/>
          <w:i/>
          <w:sz w:val="24"/>
          <w:szCs w:val="24"/>
          <w:lang w:eastAsia="cs-CZ"/>
        </w:rPr>
        <w:t>enseigner</w:t>
      </w:r>
      <w:proofErr w:type="spellEnd"/>
      <w:r w:rsidRPr="008260A6">
        <w:rPr>
          <w:rFonts w:ascii="Times New Roman" w:eastAsia="Times New Roman" w:hAnsi="Times New Roman" w:cs="Times New Roman"/>
          <w:i/>
          <w:sz w:val="24"/>
          <w:szCs w:val="24"/>
          <w:lang w:eastAsia="cs-CZ"/>
        </w:rPr>
        <w:t xml:space="preserve"> à </w:t>
      </w:r>
      <w:proofErr w:type="spellStart"/>
      <w:r w:rsidRPr="008260A6">
        <w:rPr>
          <w:rFonts w:ascii="Times New Roman" w:eastAsia="Times New Roman" w:hAnsi="Times New Roman" w:cs="Times New Roman"/>
          <w:i/>
          <w:sz w:val="24"/>
          <w:szCs w:val="24"/>
          <w:lang w:eastAsia="cs-CZ"/>
        </w:rPr>
        <w:t>tous</w:t>
      </w:r>
      <w:proofErr w:type="spellEnd"/>
      <w:r w:rsidRPr="008260A6">
        <w:rPr>
          <w:rFonts w:ascii="Times New Roman" w:eastAsia="Times New Roman" w:hAnsi="Times New Roman" w:cs="Times New Roman"/>
          <w:i/>
          <w:sz w:val="24"/>
          <w:szCs w:val="24"/>
          <w:lang w:eastAsia="cs-CZ"/>
        </w:rPr>
        <w:t>.</w:t>
      </w:r>
      <w:r w:rsidRPr="008260A6">
        <w:rPr>
          <w:rFonts w:ascii="Times New Roman" w:eastAsia="Times New Roman" w:hAnsi="Times New Roman" w:cs="Times New Roman"/>
          <w:sz w:val="24"/>
          <w:szCs w:val="24"/>
          <w:lang w:eastAsia="cs-CZ"/>
        </w:rPr>
        <w:t xml:space="preserve"> </w:t>
      </w:r>
      <w:proofErr w:type="gramStart"/>
      <w:r w:rsidRPr="008260A6">
        <w:rPr>
          <w:rFonts w:ascii="Times New Roman" w:eastAsia="Times New Roman" w:hAnsi="Times New Roman" w:cs="Times New Roman"/>
          <w:sz w:val="24"/>
          <w:szCs w:val="24"/>
          <w:lang w:eastAsia="cs-CZ"/>
        </w:rPr>
        <w:t xml:space="preserve">Paris : </w:t>
      </w:r>
      <w:proofErr w:type="spellStart"/>
      <w:r w:rsidRPr="008260A6">
        <w:rPr>
          <w:rFonts w:ascii="Times New Roman" w:eastAsia="Times New Roman" w:hAnsi="Times New Roman" w:cs="Times New Roman"/>
          <w:sz w:val="24"/>
          <w:szCs w:val="24"/>
          <w:lang w:eastAsia="cs-CZ"/>
        </w:rPr>
        <w:t>Klincksieck</w:t>
      </w:r>
      <w:proofErr w:type="spellEnd"/>
      <w:proofErr w:type="gramEnd"/>
      <w:r w:rsidRPr="008260A6">
        <w:rPr>
          <w:rFonts w:ascii="Times New Roman" w:eastAsia="Times New Roman" w:hAnsi="Times New Roman" w:cs="Times New Roman"/>
          <w:sz w:val="24"/>
          <w:szCs w:val="24"/>
          <w:lang w:eastAsia="cs-CZ"/>
        </w:rPr>
        <w:t>, 1992.</w:t>
      </w:r>
    </w:p>
    <w:p w:rsidR="008665D5" w:rsidRDefault="008665D5" w:rsidP="008665D5">
      <w:pPr>
        <w:pStyle w:val="Normlnweb"/>
        <w:spacing w:before="0" w:beforeAutospacing="0" w:after="0" w:afterAutospacing="0"/>
      </w:pPr>
      <w:proofErr w:type="spellStart"/>
      <w:r>
        <w:rPr>
          <w:rStyle w:val="Zdraznn"/>
        </w:rPr>
        <w:t>Dictionnaire</w:t>
      </w:r>
      <w:proofErr w:type="spellEnd"/>
      <w:r>
        <w:rPr>
          <w:rStyle w:val="Zdraznn"/>
        </w:rPr>
        <w:t xml:space="preserve"> de </w:t>
      </w:r>
      <w:proofErr w:type="spellStart"/>
      <w:r>
        <w:rPr>
          <w:rStyle w:val="Zdraznn"/>
        </w:rPr>
        <w:t>l'altérité</w:t>
      </w:r>
      <w:proofErr w:type="spellEnd"/>
      <w:r>
        <w:rPr>
          <w:rStyle w:val="Zdraznn"/>
        </w:rPr>
        <w:t xml:space="preserve"> et des relations </w:t>
      </w:r>
      <w:proofErr w:type="spellStart"/>
      <w:r>
        <w:rPr>
          <w:rStyle w:val="Zdraznn"/>
        </w:rPr>
        <w:t>interculturelles</w:t>
      </w:r>
      <w:proofErr w:type="spellEnd"/>
      <w:r>
        <w:t xml:space="preserve">. Paris, Armand </w:t>
      </w:r>
      <w:proofErr w:type="spellStart"/>
      <w:r>
        <w:t>Colin</w:t>
      </w:r>
      <w:proofErr w:type="spellEnd"/>
      <w:r>
        <w:t>, 2003.</w:t>
      </w:r>
    </w:p>
    <w:p w:rsidR="008665D5" w:rsidRPr="0076422A" w:rsidRDefault="008665D5" w:rsidP="008665D5">
      <w:pPr>
        <w:pStyle w:val="Textpoznpodarou"/>
        <w:rPr>
          <w:rFonts w:ascii="Times New Roman" w:hAnsi="Times New Roman" w:cs="Times New Roman"/>
          <w:sz w:val="24"/>
          <w:szCs w:val="24"/>
        </w:rPr>
      </w:pPr>
      <w:proofErr w:type="spellStart"/>
      <w:r w:rsidRPr="003F2C42">
        <w:rPr>
          <w:rFonts w:ascii="Times New Roman" w:hAnsi="Times New Roman" w:cs="Times New Roman"/>
          <w:i/>
          <w:sz w:val="24"/>
          <w:szCs w:val="24"/>
        </w:rPr>
        <w:t>Dictionnaire</w:t>
      </w:r>
      <w:proofErr w:type="spellEnd"/>
      <w:r w:rsidRPr="003F2C42">
        <w:rPr>
          <w:rFonts w:ascii="Times New Roman" w:hAnsi="Times New Roman" w:cs="Times New Roman"/>
          <w:i/>
          <w:sz w:val="24"/>
          <w:szCs w:val="24"/>
        </w:rPr>
        <w:t xml:space="preserve"> </w:t>
      </w:r>
      <w:proofErr w:type="spellStart"/>
      <w:r w:rsidRPr="003F2C42">
        <w:rPr>
          <w:rFonts w:ascii="Times New Roman" w:hAnsi="Times New Roman" w:cs="Times New Roman"/>
          <w:i/>
          <w:sz w:val="24"/>
          <w:szCs w:val="24"/>
        </w:rPr>
        <w:t>Larousse</w:t>
      </w:r>
      <w:proofErr w:type="spellEnd"/>
      <w:r>
        <w:rPr>
          <w:rFonts w:ascii="Times New Roman" w:hAnsi="Times New Roman" w:cs="Times New Roman"/>
          <w:sz w:val="24"/>
          <w:szCs w:val="24"/>
        </w:rPr>
        <w:t>. Online:</w:t>
      </w:r>
      <w:r w:rsidRPr="0076422A">
        <w:rPr>
          <w:rFonts w:ascii="Times New Roman" w:hAnsi="Times New Roman" w:cs="Times New Roman"/>
          <w:sz w:val="24"/>
          <w:szCs w:val="24"/>
        </w:rPr>
        <w:t xml:space="preserve"> </w:t>
      </w:r>
      <w:hyperlink r:id="rId10" w:history="1">
        <w:r w:rsidRPr="0076422A">
          <w:rPr>
            <w:rStyle w:val="Hypertextovodkaz"/>
            <w:rFonts w:ascii="Times New Roman" w:hAnsi="Times New Roman" w:cs="Times New Roman"/>
            <w:sz w:val="24"/>
            <w:szCs w:val="24"/>
          </w:rPr>
          <w:t>https://www.larousse.fr/dictionnaires/francais/culture/21072</w:t>
        </w:r>
      </w:hyperlink>
      <w:r w:rsidRPr="0076422A">
        <w:rPr>
          <w:rFonts w:ascii="Times New Roman" w:hAnsi="Times New Roman" w:cs="Times New Roman"/>
          <w:sz w:val="24"/>
          <w:szCs w:val="24"/>
        </w:rPr>
        <w:t xml:space="preserve"> (21/10/2019).</w:t>
      </w:r>
    </w:p>
    <w:p w:rsidR="008665D5" w:rsidRDefault="008665D5" w:rsidP="008665D5">
      <w:pPr>
        <w:spacing w:after="0" w:line="240" w:lineRule="auto"/>
        <w:outlineLvl w:val="1"/>
        <w:rPr>
          <w:rFonts w:ascii="Times New Roman" w:hAnsi="Times New Roman" w:cs="Times New Roman"/>
          <w:sz w:val="24"/>
          <w:szCs w:val="24"/>
        </w:rPr>
      </w:pPr>
      <w:proofErr w:type="spellStart"/>
      <w:r w:rsidRPr="003F2C42">
        <w:rPr>
          <w:rFonts w:ascii="Times New Roman" w:hAnsi="Times New Roman" w:cs="Times New Roman"/>
          <w:i/>
          <w:sz w:val="24"/>
          <w:szCs w:val="24"/>
        </w:rPr>
        <w:t>Encyclopédie</w:t>
      </w:r>
      <w:proofErr w:type="spellEnd"/>
      <w:r w:rsidRPr="003F2C42">
        <w:rPr>
          <w:rFonts w:ascii="Times New Roman" w:hAnsi="Times New Roman" w:cs="Times New Roman"/>
          <w:i/>
          <w:sz w:val="24"/>
          <w:szCs w:val="24"/>
        </w:rPr>
        <w:t xml:space="preserve"> </w:t>
      </w:r>
      <w:proofErr w:type="spellStart"/>
      <w:r w:rsidRPr="003F2C42">
        <w:rPr>
          <w:rFonts w:ascii="Times New Roman" w:hAnsi="Times New Roman" w:cs="Times New Roman"/>
          <w:i/>
          <w:sz w:val="24"/>
          <w:szCs w:val="24"/>
        </w:rPr>
        <w:t>Larousse</w:t>
      </w:r>
      <w:proofErr w:type="spellEnd"/>
      <w:r>
        <w:rPr>
          <w:rFonts w:ascii="Times New Roman" w:hAnsi="Times New Roman" w:cs="Times New Roman"/>
          <w:sz w:val="24"/>
          <w:szCs w:val="24"/>
        </w:rPr>
        <w:t xml:space="preserve">. </w:t>
      </w:r>
    </w:p>
    <w:p w:rsidR="008665D5" w:rsidRPr="0076422A" w:rsidRDefault="008665D5" w:rsidP="007E4D2F">
      <w:pPr>
        <w:spacing w:after="0" w:line="240" w:lineRule="auto"/>
        <w:outlineLvl w:val="1"/>
        <w:rPr>
          <w:rFonts w:ascii="Times New Roman" w:eastAsia="Times New Roman" w:hAnsi="Times New Roman" w:cs="Times New Roman"/>
          <w:bCs/>
          <w:sz w:val="24"/>
          <w:szCs w:val="24"/>
          <w:lang w:eastAsia="cs-CZ"/>
        </w:rPr>
      </w:pPr>
      <w:r>
        <w:rPr>
          <w:rFonts w:ascii="Times New Roman" w:hAnsi="Times New Roman" w:cs="Times New Roman"/>
          <w:sz w:val="24"/>
          <w:szCs w:val="24"/>
        </w:rPr>
        <w:t xml:space="preserve">Online: </w:t>
      </w:r>
      <w:hyperlink r:id="rId11" w:history="1">
        <w:r w:rsidRPr="0076422A">
          <w:rPr>
            <w:rStyle w:val="Hypertextovodkaz"/>
            <w:rFonts w:ascii="Times New Roman" w:eastAsia="Times New Roman" w:hAnsi="Times New Roman" w:cs="Times New Roman"/>
            <w:bCs/>
            <w:sz w:val="24"/>
            <w:szCs w:val="24"/>
            <w:lang w:eastAsia="cs-CZ"/>
          </w:rPr>
          <w:t>https://www.larousse.fr/encyclopedie/divers/interculturalit%C3%A9/178843</w:t>
        </w:r>
      </w:hyperlink>
      <w:r w:rsidRPr="0076422A">
        <w:rPr>
          <w:rStyle w:val="Hypertextovodkaz"/>
          <w:rFonts w:ascii="Times New Roman" w:eastAsia="Times New Roman" w:hAnsi="Times New Roman" w:cs="Times New Roman"/>
          <w:bCs/>
          <w:sz w:val="24"/>
          <w:szCs w:val="24"/>
          <w:lang w:eastAsia="cs-CZ"/>
        </w:rPr>
        <w:t xml:space="preserve"> (21/10/2019). </w:t>
      </w:r>
    </w:p>
    <w:p w:rsidR="007E4D2F" w:rsidRPr="00B311AF" w:rsidRDefault="007E4D2F" w:rsidP="007E4D2F">
      <w:pPr>
        <w:spacing w:after="0" w:line="240" w:lineRule="auto"/>
        <w:rPr>
          <w:rFonts w:ascii="Times New Roman" w:hAnsi="Times New Roman" w:cs="Times New Roman"/>
          <w:sz w:val="24"/>
          <w:szCs w:val="24"/>
        </w:rPr>
      </w:pPr>
      <w:proofErr w:type="spellStart"/>
      <w:r w:rsidRPr="00B311AF">
        <w:rPr>
          <w:rFonts w:ascii="Times New Roman" w:hAnsi="Times New Roman" w:cs="Times New Roman"/>
          <w:sz w:val="24"/>
          <w:szCs w:val="24"/>
        </w:rPr>
        <w:t>Godard</w:t>
      </w:r>
      <w:proofErr w:type="spellEnd"/>
      <w:r w:rsidRPr="00B311AF">
        <w:rPr>
          <w:rFonts w:ascii="Times New Roman" w:hAnsi="Times New Roman" w:cs="Times New Roman"/>
          <w:sz w:val="24"/>
          <w:szCs w:val="24"/>
        </w:rPr>
        <w:t xml:space="preserve"> A. (</w:t>
      </w:r>
      <w:proofErr w:type="spellStart"/>
      <w:r w:rsidRPr="00B311AF">
        <w:rPr>
          <w:rFonts w:ascii="Times New Roman" w:hAnsi="Times New Roman" w:cs="Times New Roman"/>
          <w:sz w:val="24"/>
          <w:szCs w:val="24"/>
        </w:rPr>
        <w:t>dir</w:t>
      </w:r>
      <w:proofErr w:type="spellEnd"/>
      <w:r w:rsidRPr="00B311AF">
        <w:rPr>
          <w:rFonts w:ascii="Times New Roman" w:hAnsi="Times New Roman" w:cs="Times New Roman"/>
          <w:sz w:val="24"/>
          <w:szCs w:val="24"/>
        </w:rPr>
        <w:t>.) (2015)</w:t>
      </w:r>
      <w:r>
        <w:rPr>
          <w:rFonts w:ascii="Times New Roman" w:hAnsi="Times New Roman" w:cs="Times New Roman"/>
          <w:sz w:val="24"/>
          <w:szCs w:val="24"/>
          <w:lang w:val="fr-FR"/>
        </w:rPr>
        <w:t>.</w:t>
      </w:r>
      <w:r w:rsidRPr="00B311AF">
        <w:rPr>
          <w:rFonts w:ascii="Times New Roman" w:hAnsi="Times New Roman" w:cs="Times New Roman"/>
          <w:sz w:val="24"/>
          <w:szCs w:val="24"/>
        </w:rPr>
        <w:t xml:space="preserve"> </w:t>
      </w:r>
      <w:r w:rsidRPr="00B311AF">
        <w:rPr>
          <w:rStyle w:val="Zdraznn"/>
          <w:rFonts w:ascii="Times New Roman" w:hAnsi="Times New Roman" w:cs="Times New Roman"/>
          <w:sz w:val="24"/>
          <w:szCs w:val="24"/>
        </w:rPr>
        <w:t xml:space="preserve">La </w:t>
      </w:r>
      <w:proofErr w:type="spellStart"/>
      <w:r w:rsidRPr="00B311AF">
        <w:rPr>
          <w:rStyle w:val="Zdraznn"/>
          <w:rFonts w:ascii="Times New Roman" w:hAnsi="Times New Roman" w:cs="Times New Roman"/>
          <w:sz w:val="24"/>
          <w:szCs w:val="24"/>
        </w:rPr>
        <w:t>littérature</w:t>
      </w:r>
      <w:proofErr w:type="spellEnd"/>
      <w:r w:rsidRPr="00B311AF">
        <w:rPr>
          <w:rStyle w:val="Zdraznn"/>
          <w:rFonts w:ascii="Times New Roman" w:hAnsi="Times New Roman" w:cs="Times New Roman"/>
          <w:sz w:val="24"/>
          <w:szCs w:val="24"/>
        </w:rPr>
        <w:t xml:space="preserve"> </w:t>
      </w:r>
      <w:proofErr w:type="spellStart"/>
      <w:r w:rsidRPr="00B311AF">
        <w:rPr>
          <w:rStyle w:val="Zdraznn"/>
          <w:rFonts w:ascii="Times New Roman" w:hAnsi="Times New Roman" w:cs="Times New Roman"/>
          <w:sz w:val="24"/>
          <w:szCs w:val="24"/>
        </w:rPr>
        <w:t>dans</w:t>
      </w:r>
      <w:proofErr w:type="spellEnd"/>
      <w:r w:rsidRPr="00B311AF">
        <w:rPr>
          <w:rStyle w:val="Zdraznn"/>
          <w:rFonts w:ascii="Times New Roman" w:hAnsi="Times New Roman" w:cs="Times New Roman"/>
          <w:sz w:val="24"/>
          <w:szCs w:val="24"/>
        </w:rPr>
        <w:t xml:space="preserve"> </w:t>
      </w:r>
      <w:proofErr w:type="spellStart"/>
      <w:r w:rsidRPr="00B311AF">
        <w:rPr>
          <w:rStyle w:val="Zdraznn"/>
          <w:rFonts w:ascii="Times New Roman" w:hAnsi="Times New Roman" w:cs="Times New Roman"/>
          <w:sz w:val="24"/>
          <w:szCs w:val="24"/>
        </w:rPr>
        <w:t>l’enseignement</w:t>
      </w:r>
      <w:proofErr w:type="spellEnd"/>
      <w:r w:rsidRPr="00B311AF">
        <w:rPr>
          <w:rStyle w:val="Zdraznn"/>
          <w:rFonts w:ascii="Times New Roman" w:hAnsi="Times New Roman" w:cs="Times New Roman"/>
          <w:sz w:val="24"/>
          <w:szCs w:val="24"/>
        </w:rPr>
        <w:t xml:space="preserve"> </w:t>
      </w:r>
      <w:proofErr w:type="spellStart"/>
      <w:r w:rsidRPr="00B311AF">
        <w:rPr>
          <w:rStyle w:val="Zdraznn"/>
          <w:rFonts w:ascii="Times New Roman" w:hAnsi="Times New Roman" w:cs="Times New Roman"/>
          <w:sz w:val="24"/>
          <w:szCs w:val="24"/>
        </w:rPr>
        <w:t>du</w:t>
      </w:r>
      <w:proofErr w:type="spellEnd"/>
      <w:r w:rsidRPr="00B311AF">
        <w:rPr>
          <w:rStyle w:val="Zdraznn"/>
          <w:rFonts w:ascii="Times New Roman" w:hAnsi="Times New Roman" w:cs="Times New Roman"/>
          <w:sz w:val="24"/>
          <w:szCs w:val="24"/>
        </w:rPr>
        <w:t xml:space="preserve"> </w:t>
      </w:r>
      <w:proofErr w:type="spellStart"/>
      <w:r w:rsidRPr="00B311AF">
        <w:rPr>
          <w:rStyle w:val="Zdraznn"/>
          <w:rFonts w:ascii="Times New Roman" w:hAnsi="Times New Roman" w:cs="Times New Roman"/>
          <w:sz w:val="24"/>
          <w:szCs w:val="24"/>
        </w:rPr>
        <w:t>français</w:t>
      </w:r>
      <w:proofErr w:type="spellEnd"/>
      <w:r w:rsidRPr="00B311AF">
        <w:rPr>
          <w:rStyle w:val="Zdraznn"/>
          <w:rFonts w:ascii="Times New Roman" w:hAnsi="Times New Roman" w:cs="Times New Roman"/>
          <w:sz w:val="24"/>
          <w:szCs w:val="24"/>
        </w:rPr>
        <w:t xml:space="preserve"> </w:t>
      </w:r>
      <w:proofErr w:type="spellStart"/>
      <w:r w:rsidRPr="00B311AF">
        <w:rPr>
          <w:rStyle w:val="Zdraznn"/>
          <w:rFonts w:ascii="Times New Roman" w:hAnsi="Times New Roman" w:cs="Times New Roman"/>
          <w:sz w:val="24"/>
          <w:szCs w:val="24"/>
        </w:rPr>
        <w:t>langue</w:t>
      </w:r>
      <w:proofErr w:type="spellEnd"/>
      <w:r w:rsidRPr="00B311AF">
        <w:rPr>
          <w:rStyle w:val="Zdraznn"/>
          <w:rFonts w:ascii="Times New Roman" w:hAnsi="Times New Roman" w:cs="Times New Roman"/>
          <w:sz w:val="24"/>
          <w:szCs w:val="24"/>
        </w:rPr>
        <w:t xml:space="preserve"> </w:t>
      </w:r>
      <w:proofErr w:type="spellStart"/>
      <w:r w:rsidRPr="00B311AF">
        <w:rPr>
          <w:rStyle w:val="Zdraznn"/>
          <w:rFonts w:ascii="Times New Roman" w:hAnsi="Times New Roman" w:cs="Times New Roman"/>
          <w:sz w:val="24"/>
          <w:szCs w:val="24"/>
        </w:rPr>
        <w:t>étrangère</w:t>
      </w:r>
      <w:proofErr w:type="spellEnd"/>
      <w:r w:rsidRPr="00B311AF">
        <w:rPr>
          <w:rStyle w:val="Zdraznn"/>
          <w:rFonts w:ascii="Times New Roman" w:hAnsi="Times New Roman" w:cs="Times New Roman"/>
          <w:sz w:val="24"/>
          <w:szCs w:val="24"/>
        </w:rPr>
        <w:t xml:space="preserve">, </w:t>
      </w:r>
      <w:r w:rsidRPr="00B311AF">
        <w:rPr>
          <w:rFonts w:ascii="Times New Roman" w:hAnsi="Times New Roman" w:cs="Times New Roman"/>
          <w:sz w:val="24"/>
          <w:szCs w:val="24"/>
        </w:rPr>
        <w:t xml:space="preserve">Paris, </w:t>
      </w:r>
      <w:proofErr w:type="spellStart"/>
      <w:r w:rsidRPr="00B311AF">
        <w:rPr>
          <w:rFonts w:ascii="Times New Roman" w:hAnsi="Times New Roman" w:cs="Times New Roman"/>
          <w:sz w:val="24"/>
          <w:szCs w:val="24"/>
        </w:rPr>
        <w:t>Didier</w:t>
      </w:r>
      <w:proofErr w:type="spellEnd"/>
      <w:r w:rsidRPr="00B311AF">
        <w:rPr>
          <w:rFonts w:ascii="Times New Roman" w:hAnsi="Times New Roman" w:cs="Times New Roman"/>
          <w:sz w:val="24"/>
          <w:szCs w:val="24"/>
        </w:rPr>
        <w:t xml:space="preserve">, </w:t>
      </w:r>
      <w:proofErr w:type="spellStart"/>
      <w:r w:rsidRPr="00B311AF">
        <w:rPr>
          <w:rFonts w:ascii="Times New Roman" w:hAnsi="Times New Roman" w:cs="Times New Roman"/>
          <w:sz w:val="24"/>
          <w:szCs w:val="24"/>
        </w:rPr>
        <w:t>coll</w:t>
      </w:r>
      <w:proofErr w:type="spellEnd"/>
      <w:r w:rsidRPr="00B311AF">
        <w:rPr>
          <w:rFonts w:ascii="Times New Roman" w:hAnsi="Times New Roman" w:cs="Times New Roman"/>
          <w:sz w:val="24"/>
          <w:szCs w:val="24"/>
        </w:rPr>
        <w:t xml:space="preserve">. </w:t>
      </w:r>
      <w:proofErr w:type="spellStart"/>
      <w:r w:rsidRPr="00B311AF">
        <w:rPr>
          <w:rFonts w:ascii="Times New Roman" w:hAnsi="Times New Roman" w:cs="Times New Roman"/>
          <w:sz w:val="24"/>
          <w:szCs w:val="24"/>
        </w:rPr>
        <w:t>Langues</w:t>
      </w:r>
      <w:proofErr w:type="spellEnd"/>
      <w:r w:rsidRPr="00B311AF">
        <w:rPr>
          <w:rFonts w:ascii="Times New Roman" w:hAnsi="Times New Roman" w:cs="Times New Roman"/>
          <w:sz w:val="24"/>
          <w:szCs w:val="24"/>
        </w:rPr>
        <w:t xml:space="preserve"> et </w:t>
      </w:r>
      <w:proofErr w:type="spellStart"/>
      <w:r w:rsidRPr="00B311AF">
        <w:rPr>
          <w:rFonts w:ascii="Times New Roman" w:hAnsi="Times New Roman" w:cs="Times New Roman"/>
          <w:sz w:val="24"/>
          <w:szCs w:val="24"/>
        </w:rPr>
        <w:t>didactique</w:t>
      </w:r>
      <w:proofErr w:type="spellEnd"/>
      <w:r w:rsidRPr="00B311AF">
        <w:rPr>
          <w:rFonts w:ascii="Times New Roman" w:hAnsi="Times New Roman" w:cs="Times New Roman"/>
          <w:sz w:val="24"/>
          <w:szCs w:val="24"/>
        </w:rPr>
        <w:t>.</w:t>
      </w:r>
    </w:p>
    <w:p w:rsidR="008665D5" w:rsidRDefault="008665D5" w:rsidP="007E4D2F">
      <w:pPr>
        <w:spacing w:after="0" w:line="240" w:lineRule="auto"/>
        <w:jc w:val="both"/>
        <w:rPr>
          <w:rFonts w:ascii="Times New Roman" w:eastAsia="Times New Roman" w:hAnsi="Times New Roman" w:cs="Times New Roman"/>
          <w:sz w:val="24"/>
          <w:szCs w:val="24"/>
          <w:lang w:val="fr-FR" w:eastAsia="cs-CZ"/>
        </w:rPr>
      </w:pPr>
      <w:r>
        <w:rPr>
          <w:rFonts w:ascii="Times New Roman" w:eastAsia="Times New Roman" w:hAnsi="Times New Roman" w:cs="Times New Roman"/>
          <w:sz w:val="24"/>
          <w:szCs w:val="24"/>
          <w:lang w:val="fr-FR" w:eastAsia="cs-CZ"/>
        </w:rPr>
        <w:t>Groux, Dominique et Barthélémy,</w:t>
      </w:r>
      <w:r w:rsidRPr="005859C2">
        <w:rPr>
          <w:rFonts w:ascii="Times New Roman" w:eastAsia="Times New Roman" w:hAnsi="Times New Roman" w:cs="Times New Roman"/>
          <w:sz w:val="24"/>
          <w:szCs w:val="24"/>
          <w:lang w:val="fr-FR" w:eastAsia="cs-CZ"/>
        </w:rPr>
        <w:t xml:space="preserve"> </w:t>
      </w:r>
      <w:r>
        <w:rPr>
          <w:rFonts w:ascii="Times New Roman" w:eastAsia="Times New Roman" w:hAnsi="Times New Roman" w:cs="Times New Roman"/>
          <w:sz w:val="24"/>
          <w:szCs w:val="24"/>
          <w:lang w:val="fr-FR" w:eastAsia="cs-CZ"/>
        </w:rPr>
        <w:t xml:space="preserve">Fabrice. </w:t>
      </w:r>
      <w:r w:rsidRPr="009D5BCA">
        <w:rPr>
          <w:rFonts w:ascii="Times New Roman" w:eastAsia="Times New Roman" w:hAnsi="Times New Roman" w:cs="Times New Roman"/>
          <w:i/>
          <w:sz w:val="24"/>
          <w:szCs w:val="24"/>
          <w:lang w:val="fr-FR" w:eastAsia="cs-CZ"/>
        </w:rPr>
        <w:t>Quarante ans d’interculturel en France, hommage à Louis Porcher</w:t>
      </w:r>
      <w:r>
        <w:rPr>
          <w:rFonts w:ascii="Times New Roman" w:eastAsia="Times New Roman" w:hAnsi="Times New Roman" w:cs="Times New Roman"/>
          <w:sz w:val="24"/>
          <w:szCs w:val="24"/>
          <w:lang w:val="fr-FR" w:eastAsia="cs-CZ"/>
        </w:rPr>
        <w:t>, L’Harmattan, 2016.</w:t>
      </w:r>
    </w:p>
    <w:p w:rsidR="008665D5" w:rsidRPr="00F63AD3" w:rsidRDefault="008665D5" w:rsidP="007E4D2F">
      <w:pPr>
        <w:spacing w:after="0" w:line="240" w:lineRule="auto"/>
        <w:jc w:val="both"/>
        <w:rPr>
          <w:rFonts w:ascii="Times New Roman" w:eastAsia="Times New Roman" w:hAnsi="Times New Roman" w:cs="Times New Roman"/>
          <w:sz w:val="24"/>
          <w:szCs w:val="24"/>
          <w:lang w:eastAsia="cs-CZ"/>
        </w:rPr>
      </w:pPr>
      <w:r w:rsidRPr="00F63AD3">
        <w:rPr>
          <w:rFonts w:ascii="Times New Roman" w:hAnsi="Times New Roman" w:cs="Times New Roman"/>
          <w:sz w:val="24"/>
          <w:szCs w:val="24"/>
          <w:lang w:val="fr-FR"/>
        </w:rPr>
        <w:t xml:space="preserve">Kristeva, Julia. </w:t>
      </w:r>
      <w:r w:rsidRPr="00F63AD3">
        <w:rPr>
          <w:rFonts w:ascii="Times New Roman" w:hAnsi="Times New Roman" w:cs="Times New Roman"/>
          <w:i/>
          <w:sz w:val="24"/>
          <w:szCs w:val="24"/>
          <w:lang w:val="fr-FR"/>
        </w:rPr>
        <w:t>Etrangers à nous-mêmes</w:t>
      </w:r>
      <w:r w:rsidRPr="00F63AD3">
        <w:rPr>
          <w:rFonts w:ascii="Times New Roman" w:hAnsi="Times New Roman" w:cs="Times New Roman"/>
          <w:sz w:val="24"/>
          <w:szCs w:val="24"/>
          <w:lang w:val="fr-FR"/>
        </w:rPr>
        <w:t>. Paris : Fayard, 1988. Voir aussi http://kristeva.fr/reflexions-sur-l-etranger.html</w:t>
      </w:r>
      <w:r w:rsidRPr="00F63AD3">
        <w:rPr>
          <w:rFonts w:ascii="Times New Roman" w:eastAsia="Times New Roman" w:hAnsi="Times New Roman" w:cs="Times New Roman"/>
          <w:sz w:val="24"/>
          <w:szCs w:val="24"/>
          <w:lang w:eastAsia="cs-CZ"/>
        </w:rPr>
        <w:t xml:space="preserve"> (10/10/2019).</w:t>
      </w:r>
    </w:p>
    <w:p w:rsidR="008665D5" w:rsidRPr="009148E9" w:rsidRDefault="008665D5" w:rsidP="008665D5">
      <w:pPr>
        <w:spacing w:after="0" w:line="240" w:lineRule="auto"/>
        <w:jc w:val="both"/>
        <w:rPr>
          <w:rFonts w:ascii="Times New Roman" w:eastAsia="Times New Roman" w:hAnsi="Times New Roman" w:cs="Times New Roman"/>
          <w:sz w:val="24"/>
          <w:szCs w:val="24"/>
          <w:lang w:val="fr-FR" w:eastAsia="cs-CZ"/>
        </w:rPr>
      </w:pPr>
      <w:r>
        <w:rPr>
          <w:rFonts w:ascii="Times New Roman" w:eastAsia="Times New Roman" w:hAnsi="Times New Roman" w:cs="Times New Roman"/>
          <w:sz w:val="24"/>
          <w:szCs w:val="24"/>
          <w:lang w:eastAsia="cs-CZ"/>
        </w:rPr>
        <w:t xml:space="preserve">Kunesova, </w:t>
      </w:r>
      <w:proofErr w:type="spellStart"/>
      <w:r>
        <w:rPr>
          <w:rFonts w:ascii="Times New Roman" w:eastAsia="Times New Roman" w:hAnsi="Times New Roman" w:cs="Times New Roman"/>
          <w:sz w:val="24"/>
          <w:szCs w:val="24"/>
          <w:lang w:eastAsia="cs-CZ"/>
        </w:rPr>
        <w:t>Kvetuse</w:t>
      </w:r>
      <w:proofErr w:type="spellEnd"/>
      <w:r>
        <w:rPr>
          <w:rFonts w:ascii="Times New Roman" w:eastAsia="Times New Roman" w:hAnsi="Times New Roman" w:cs="Times New Roman"/>
          <w:sz w:val="24"/>
          <w:szCs w:val="24"/>
          <w:lang w:eastAsia="cs-CZ"/>
        </w:rPr>
        <w:t xml:space="preserve">. La </w:t>
      </w:r>
      <w:proofErr w:type="spellStart"/>
      <w:r>
        <w:rPr>
          <w:rFonts w:ascii="Times New Roman" w:eastAsia="Times New Roman" w:hAnsi="Times New Roman" w:cs="Times New Roman"/>
          <w:sz w:val="24"/>
          <w:szCs w:val="24"/>
          <w:lang w:eastAsia="cs-CZ"/>
        </w:rPr>
        <w:t>littérature</w:t>
      </w:r>
      <w:proofErr w:type="spellEnd"/>
      <w:r>
        <w:rPr>
          <w:rFonts w:ascii="Times New Roman" w:eastAsia="Times New Roman" w:hAnsi="Times New Roman" w:cs="Times New Roman"/>
          <w:sz w:val="24"/>
          <w:szCs w:val="24"/>
          <w:lang w:eastAsia="cs-CZ"/>
        </w:rPr>
        <w:t xml:space="preserve"> de </w:t>
      </w:r>
      <w:proofErr w:type="spellStart"/>
      <w:r>
        <w:rPr>
          <w:rFonts w:ascii="Times New Roman" w:eastAsia="Times New Roman" w:hAnsi="Times New Roman" w:cs="Times New Roman"/>
          <w:sz w:val="24"/>
          <w:szCs w:val="24"/>
          <w:lang w:eastAsia="cs-CZ"/>
        </w:rPr>
        <w:t>jeunesse</w:t>
      </w:r>
      <w:proofErr w:type="spellEnd"/>
      <w:r>
        <w:rPr>
          <w:rFonts w:ascii="Times New Roman" w:eastAsia="Times New Roman" w:hAnsi="Times New Roman" w:cs="Times New Roman"/>
          <w:sz w:val="24"/>
          <w:szCs w:val="24"/>
          <w:lang w:eastAsia="cs-CZ"/>
        </w:rPr>
        <w:t xml:space="preserve"> </w:t>
      </w:r>
      <w:proofErr w:type="spellStart"/>
      <w:r>
        <w:rPr>
          <w:rFonts w:ascii="Times New Roman" w:eastAsia="Times New Roman" w:hAnsi="Times New Roman" w:cs="Times New Roman"/>
          <w:sz w:val="24"/>
          <w:szCs w:val="24"/>
          <w:lang w:eastAsia="cs-CZ"/>
        </w:rPr>
        <w:t>comme</w:t>
      </w:r>
      <w:proofErr w:type="spellEnd"/>
      <w:r>
        <w:rPr>
          <w:rFonts w:ascii="Times New Roman" w:eastAsia="Times New Roman" w:hAnsi="Times New Roman" w:cs="Times New Roman"/>
          <w:sz w:val="24"/>
          <w:szCs w:val="24"/>
          <w:lang w:eastAsia="cs-CZ"/>
        </w:rPr>
        <w:t xml:space="preserve"> </w:t>
      </w:r>
      <w:proofErr w:type="spellStart"/>
      <w:r>
        <w:rPr>
          <w:rFonts w:ascii="Times New Roman" w:eastAsia="Times New Roman" w:hAnsi="Times New Roman" w:cs="Times New Roman"/>
          <w:sz w:val="24"/>
          <w:szCs w:val="24"/>
          <w:lang w:eastAsia="cs-CZ"/>
        </w:rPr>
        <w:t>outil</w:t>
      </w:r>
      <w:proofErr w:type="spellEnd"/>
      <w:r>
        <w:rPr>
          <w:rFonts w:ascii="Times New Roman" w:eastAsia="Times New Roman" w:hAnsi="Times New Roman" w:cs="Times New Roman"/>
          <w:sz w:val="24"/>
          <w:szCs w:val="24"/>
          <w:lang w:eastAsia="cs-CZ"/>
        </w:rPr>
        <w:t xml:space="preserve"> </w:t>
      </w:r>
      <w:proofErr w:type="spellStart"/>
      <w:r>
        <w:rPr>
          <w:rFonts w:ascii="Times New Roman" w:eastAsia="Times New Roman" w:hAnsi="Times New Roman" w:cs="Times New Roman"/>
          <w:sz w:val="24"/>
          <w:szCs w:val="24"/>
          <w:lang w:eastAsia="cs-CZ"/>
        </w:rPr>
        <w:t>pluridisciplinaire</w:t>
      </w:r>
      <w:proofErr w:type="spellEnd"/>
      <w:r>
        <w:rPr>
          <w:rFonts w:ascii="Times New Roman" w:eastAsia="Times New Roman" w:hAnsi="Times New Roman" w:cs="Times New Roman"/>
          <w:sz w:val="24"/>
          <w:szCs w:val="24"/>
          <w:lang w:eastAsia="cs-CZ"/>
        </w:rPr>
        <w:t xml:space="preserve"> </w:t>
      </w:r>
      <w:r>
        <w:rPr>
          <w:rFonts w:ascii="Times New Roman" w:eastAsia="Times New Roman" w:hAnsi="Times New Roman" w:cs="Times New Roman"/>
          <w:sz w:val="24"/>
          <w:szCs w:val="24"/>
          <w:lang w:val="fr-FR" w:eastAsia="cs-CZ"/>
        </w:rPr>
        <w:t xml:space="preserve">dans l’enseignement du FLE. </w:t>
      </w:r>
      <w:r w:rsidRPr="009148E9">
        <w:rPr>
          <w:rFonts w:ascii="Times New Roman" w:eastAsia="Times New Roman" w:hAnsi="Times New Roman" w:cs="Times New Roman"/>
          <w:i/>
          <w:sz w:val="24"/>
          <w:szCs w:val="24"/>
          <w:lang w:val="fr-FR" w:eastAsia="cs-CZ"/>
        </w:rPr>
        <w:t>Lingua viva</w:t>
      </w:r>
      <w:r>
        <w:rPr>
          <w:rFonts w:ascii="Times New Roman" w:eastAsia="Times New Roman" w:hAnsi="Times New Roman" w:cs="Times New Roman"/>
          <w:sz w:val="24"/>
          <w:szCs w:val="24"/>
          <w:lang w:val="fr-FR" w:eastAsia="cs-CZ"/>
        </w:rPr>
        <w:t>, No 29, 2019. Ceske Budejovice : Université de Bohême du Sud, p. ;29-37.</w:t>
      </w:r>
    </w:p>
    <w:p w:rsidR="008665D5" w:rsidRPr="005859C2" w:rsidRDefault="008665D5" w:rsidP="008665D5">
      <w:pPr>
        <w:spacing w:after="0" w:line="240" w:lineRule="auto"/>
        <w:jc w:val="both"/>
        <w:rPr>
          <w:rFonts w:ascii="Times New Roman" w:eastAsia="Times New Roman" w:hAnsi="Times New Roman" w:cs="Times New Roman"/>
          <w:sz w:val="24"/>
          <w:szCs w:val="24"/>
          <w:lang w:val="fr-FR" w:eastAsia="cs-CZ"/>
        </w:rPr>
      </w:pPr>
      <w:r>
        <w:rPr>
          <w:rFonts w:ascii="Times New Roman" w:eastAsia="Times New Roman" w:hAnsi="Times New Roman" w:cs="Times New Roman"/>
          <w:sz w:val="24"/>
          <w:szCs w:val="24"/>
          <w:lang w:val="fr-FR" w:eastAsia="cs-CZ"/>
        </w:rPr>
        <w:t xml:space="preserve">Langevin, Sébastien. </w:t>
      </w:r>
      <w:r w:rsidRPr="005859C2">
        <w:rPr>
          <w:rFonts w:ascii="Times New Roman" w:eastAsia="Times New Roman" w:hAnsi="Times New Roman" w:cs="Times New Roman"/>
          <w:sz w:val="24"/>
          <w:szCs w:val="24"/>
          <w:lang w:val="fr-FR" w:eastAsia="cs-CZ"/>
        </w:rPr>
        <w:t>L’interculturel reste trop souvent un concept pédagogique fourre-tout,</w:t>
      </w:r>
      <w:r>
        <w:rPr>
          <w:rFonts w:ascii="Times New Roman" w:eastAsia="Times New Roman" w:hAnsi="Times New Roman" w:cs="Times New Roman"/>
          <w:sz w:val="24"/>
          <w:szCs w:val="24"/>
          <w:lang w:val="fr-FR" w:eastAsia="cs-CZ"/>
        </w:rPr>
        <w:t xml:space="preserve"> </w:t>
      </w:r>
      <w:r w:rsidRPr="005859C2">
        <w:rPr>
          <w:rFonts w:ascii="Times New Roman" w:eastAsia="Times New Roman" w:hAnsi="Times New Roman" w:cs="Times New Roman"/>
          <w:i/>
          <w:sz w:val="24"/>
          <w:szCs w:val="24"/>
          <w:lang w:val="fr-FR" w:eastAsia="cs-CZ"/>
        </w:rPr>
        <w:t>Le français dans le monde</w:t>
      </w:r>
      <w:r w:rsidRPr="005859C2">
        <w:rPr>
          <w:rFonts w:ascii="Times New Roman" w:eastAsia="Times New Roman" w:hAnsi="Times New Roman" w:cs="Times New Roman"/>
          <w:sz w:val="24"/>
          <w:szCs w:val="24"/>
          <w:lang w:val="fr-FR" w:eastAsia="cs-CZ"/>
        </w:rPr>
        <w:t>, No 415, janvier-février 2018</w:t>
      </w:r>
      <w:r>
        <w:rPr>
          <w:rFonts w:ascii="Times New Roman" w:eastAsia="Times New Roman" w:hAnsi="Times New Roman" w:cs="Times New Roman"/>
          <w:sz w:val="24"/>
          <w:szCs w:val="24"/>
          <w:lang w:val="fr-FR" w:eastAsia="cs-CZ"/>
        </w:rPr>
        <w:t>,</w:t>
      </w:r>
      <w:r w:rsidRPr="005859C2">
        <w:rPr>
          <w:rFonts w:ascii="Times New Roman" w:eastAsia="Times New Roman" w:hAnsi="Times New Roman" w:cs="Times New Roman"/>
          <w:sz w:val="24"/>
          <w:szCs w:val="24"/>
          <w:lang w:val="fr-FR" w:eastAsia="cs-CZ"/>
        </w:rPr>
        <w:t xml:space="preserve"> p. 48-49</w:t>
      </w:r>
      <w:r>
        <w:rPr>
          <w:rFonts w:ascii="Times New Roman" w:eastAsia="Times New Roman" w:hAnsi="Times New Roman" w:cs="Times New Roman"/>
          <w:sz w:val="24"/>
          <w:szCs w:val="24"/>
          <w:lang w:val="fr-FR" w:eastAsia="cs-CZ"/>
        </w:rPr>
        <w:t>.</w:t>
      </w:r>
    </w:p>
    <w:p w:rsidR="008665D5" w:rsidRDefault="008665D5" w:rsidP="008665D5">
      <w:pPr>
        <w:spacing w:after="0" w:line="240" w:lineRule="auto"/>
        <w:jc w:val="both"/>
        <w:rPr>
          <w:rFonts w:ascii="Times New Roman" w:eastAsia="Times New Roman" w:hAnsi="Times New Roman" w:cs="Times New Roman"/>
          <w:sz w:val="24"/>
          <w:szCs w:val="24"/>
          <w:lang w:eastAsia="cs-CZ"/>
        </w:rPr>
      </w:pPr>
      <w:proofErr w:type="spellStart"/>
      <w:r>
        <w:rPr>
          <w:rFonts w:ascii="Times New Roman" w:eastAsia="Times New Roman" w:hAnsi="Times New Roman" w:cs="Times New Roman"/>
          <w:sz w:val="24"/>
          <w:szCs w:val="24"/>
          <w:lang w:eastAsia="cs-CZ"/>
        </w:rPr>
        <w:t>Lévi-Strauss</w:t>
      </w:r>
      <w:proofErr w:type="spellEnd"/>
      <w:r>
        <w:rPr>
          <w:rFonts w:ascii="Times New Roman" w:eastAsia="Times New Roman" w:hAnsi="Times New Roman" w:cs="Times New Roman"/>
          <w:sz w:val="24"/>
          <w:szCs w:val="24"/>
          <w:lang w:eastAsia="cs-CZ"/>
        </w:rPr>
        <w:t xml:space="preserve">, Claude. </w:t>
      </w:r>
      <w:proofErr w:type="spellStart"/>
      <w:r w:rsidRPr="00137D93">
        <w:rPr>
          <w:rFonts w:ascii="Times New Roman" w:eastAsia="Times New Roman" w:hAnsi="Times New Roman" w:cs="Times New Roman"/>
          <w:i/>
          <w:sz w:val="24"/>
          <w:szCs w:val="24"/>
          <w:lang w:eastAsia="cs-CZ"/>
        </w:rPr>
        <w:t>Race</w:t>
      </w:r>
      <w:proofErr w:type="spellEnd"/>
      <w:r w:rsidRPr="00137D93">
        <w:rPr>
          <w:rFonts w:ascii="Times New Roman" w:eastAsia="Times New Roman" w:hAnsi="Times New Roman" w:cs="Times New Roman"/>
          <w:i/>
          <w:sz w:val="24"/>
          <w:szCs w:val="24"/>
          <w:lang w:eastAsia="cs-CZ"/>
        </w:rPr>
        <w:t xml:space="preserve"> et </w:t>
      </w:r>
      <w:proofErr w:type="spellStart"/>
      <w:r w:rsidRPr="003F2C42">
        <w:rPr>
          <w:rFonts w:ascii="Times New Roman" w:eastAsia="Times New Roman" w:hAnsi="Times New Roman" w:cs="Times New Roman"/>
          <w:i/>
          <w:sz w:val="24"/>
          <w:szCs w:val="24"/>
          <w:lang w:eastAsia="cs-CZ"/>
        </w:rPr>
        <w:t>histoire</w:t>
      </w:r>
      <w:proofErr w:type="spellEnd"/>
      <w:r w:rsidRPr="003F2C42">
        <w:rPr>
          <w:rFonts w:ascii="Times New Roman" w:eastAsia="Times New Roman" w:hAnsi="Times New Roman" w:cs="Times New Roman"/>
          <w:sz w:val="24"/>
          <w:szCs w:val="24"/>
          <w:lang w:eastAsia="cs-CZ"/>
        </w:rPr>
        <w:t>. Paris</w:t>
      </w:r>
      <w:r>
        <w:rPr>
          <w:rFonts w:ascii="Times New Roman" w:eastAsia="Times New Roman" w:hAnsi="Times New Roman" w:cs="Times New Roman"/>
          <w:sz w:val="24"/>
          <w:szCs w:val="24"/>
          <w:lang w:eastAsia="cs-CZ"/>
        </w:rPr>
        <w:t xml:space="preserve">: </w:t>
      </w:r>
      <w:proofErr w:type="spellStart"/>
      <w:r>
        <w:rPr>
          <w:rFonts w:ascii="Times New Roman" w:eastAsia="Times New Roman" w:hAnsi="Times New Roman" w:cs="Times New Roman"/>
          <w:sz w:val="24"/>
          <w:szCs w:val="24"/>
          <w:lang w:eastAsia="cs-CZ"/>
        </w:rPr>
        <w:t>Denoël</w:t>
      </w:r>
      <w:proofErr w:type="spellEnd"/>
      <w:r>
        <w:rPr>
          <w:rFonts w:ascii="Times New Roman" w:eastAsia="Times New Roman" w:hAnsi="Times New Roman" w:cs="Times New Roman"/>
          <w:sz w:val="24"/>
          <w:szCs w:val="24"/>
          <w:lang w:eastAsia="cs-CZ"/>
        </w:rPr>
        <w:t>,</w:t>
      </w:r>
      <w:r w:rsidR="00500C3B">
        <w:rPr>
          <w:rFonts w:ascii="Times New Roman" w:eastAsia="Times New Roman" w:hAnsi="Times New Roman" w:cs="Times New Roman"/>
          <w:sz w:val="24"/>
          <w:szCs w:val="24"/>
          <w:lang w:eastAsia="cs-CZ"/>
        </w:rPr>
        <w:t xml:space="preserve"> </w:t>
      </w:r>
      <w:r>
        <w:rPr>
          <w:rFonts w:ascii="Times New Roman" w:eastAsia="Times New Roman" w:hAnsi="Times New Roman" w:cs="Times New Roman"/>
          <w:sz w:val="24"/>
          <w:szCs w:val="24"/>
          <w:lang w:eastAsia="cs-CZ"/>
        </w:rPr>
        <w:t>1987.</w:t>
      </w:r>
    </w:p>
    <w:p w:rsidR="00617F1C" w:rsidRDefault="00617F1C" w:rsidP="008665D5">
      <w:pPr>
        <w:spacing w:after="0" w:line="240" w:lineRule="auto"/>
        <w:jc w:val="both"/>
        <w:rPr>
          <w:rFonts w:ascii="Times New Roman" w:hAnsi="Times New Roman" w:cs="Times New Roman"/>
          <w:color w:val="000000"/>
          <w:sz w:val="24"/>
          <w:szCs w:val="24"/>
          <w:shd w:val="clear" w:color="auto" w:fill="FFFFFF"/>
        </w:rPr>
      </w:pPr>
      <w:proofErr w:type="spellStart"/>
      <w:r>
        <w:rPr>
          <w:rFonts w:ascii="Times New Roman" w:hAnsi="Times New Roman" w:cs="Times New Roman"/>
          <w:color w:val="000000"/>
          <w:sz w:val="24"/>
          <w:szCs w:val="24"/>
          <w:shd w:val="clear" w:color="auto" w:fill="FFFFFF"/>
        </w:rPr>
        <w:lastRenderedPageBreak/>
        <w:t>Pouliot</w:t>
      </w:r>
      <w:proofErr w:type="spellEnd"/>
      <w:r>
        <w:rPr>
          <w:rFonts w:ascii="Times New Roman" w:hAnsi="Times New Roman" w:cs="Times New Roman"/>
          <w:color w:val="000000"/>
          <w:sz w:val="24"/>
          <w:szCs w:val="24"/>
          <w:shd w:val="clear" w:color="auto" w:fill="FFFFFF"/>
        </w:rPr>
        <w:t xml:space="preserve">, Suzanne. </w:t>
      </w:r>
      <w:proofErr w:type="spellStart"/>
      <w:r w:rsidRPr="00617F1C">
        <w:rPr>
          <w:rFonts w:ascii="Times New Roman" w:hAnsi="Times New Roman" w:cs="Times New Roman"/>
          <w:i/>
          <w:color w:val="000000"/>
          <w:sz w:val="24"/>
          <w:szCs w:val="24"/>
          <w:shd w:val="clear" w:color="auto" w:fill="FFFFFF"/>
        </w:rPr>
        <w:t>L’image</w:t>
      </w:r>
      <w:proofErr w:type="spellEnd"/>
      <w:r w:rsidRPr="00617F1C">
        <w:rPr>
          <w:rFonts w:ascii="Times New Roman" w:hAnsi="Times New Roman" w:cs="Times New Roman"/>
          <w:i/>
          <w:color w:val="000000"/>
          <w:sz w:val="24"/>
          <w:szCs w:val="24"/>
          <w:shd w:val="clear" w:color="auto" w:fill="FFFFFF"/>
        </w:rPr>
        <w:t xml:space="preserve"> de </w:t>
      </w:r>
      <w:proofErr w:type="spellStart"/>
      <w:r w:rsidRPr="00617F1C">
        <w:rPr>
          <w:rFonts w:ascii="Times New Roman" w:hAnsi="Times New Roman" w:cs="Times New Roman"/>
          <w:i/>
          <w:color w:val="000000"/>
          <w:sz w:val="24"/>
          <w:szCs w:val="24"/>
          <w:shd w:val="clear" w:color="auto" w:fill="FFFFFF"/>
        </w:rPr>
        <w:t>l’autre</w:t>
      </w:r>
      <w:proofErr w:type="spellEnd"/>
      <w:r>
        <w:rPr>
          <w:rFonts w:ascii="Times New Roman" w:hAnsi="Times New Roman" w:cs="Times New Roman"/>
          <w:color w:val="000000"/>
          <w:sz w:val="24"/>
          <w:szCs w:val="24"/>
          <w:shd w:val="clear" w:color="auto" w:fill="FFFFFF"/>
        </w:rPr>
        <w:t xml:space="preserve">. </w:t>
      </w:r>
      <w:proofErr w:type="spellStart"/>
      <w:proofErr w:type="gramStart"/>
      <w:r>
        <w:rPr>
          <w:rFonts w:ascii="Times New Roman" w:hAnsi="Times New Roman" w:cs="Times New Roman"/>
          <w:color w:val="000000"/>
          <w:sz w:val="24"/>
          <w:szCs w:val="24"/>
          <w:shd w:val="clear" w:color="auto" w:fill="FFFFFF"/>
        </w:rPr>
        <w:t>Montréal</w:t>
      </w:r>
      <w:proofErr w:type="spellEnd"/>
      <w:r>
        <w:rPr>
          <w:rFonts w:ascii="Times New Roman" w:hAnsi="Times New Roman" w:cs="Times New Roman"/>
          <w:color w:val="000000"/>
          <w:sz w:val="24"/>
          <w:szCs w:val="24"/>
          <w:shd w:val="clear" w:color="auto" w:fill="FFFFFF"/>
        </w:rPr>
        <w:t xml:space="preserve"> : </w:t>
      </w:r>
      <w:proofErr w:type="spellStart"/>
      <w:r>
        <w:rPr>
          <w:rFonts w:ascii="Times New Roman" w:hAnsi="Times New Roman" w:cs="Times New Roman"/>
          <w:color w:val="000000"/>
          <w:sz w:val="24"/>
          <w:szCs w:val="24"/>
          <w:shd w:val="clear" w:color="auto" w:fill="FFFFFF"/>
        </w:rPr>
        <w:t>Editions</w:t>
      </w:r>
      <w:proofErr w:type="spellEnd"/>
      <w:proofErr w:type="gramEnd"/>
      <w:r>
        <w:rPr>
          <w:rFonts w:ascii="Times New Roman" w:hAnsi="Times New Roman" w:cs="Times New Roman"/>
          <w:color w:val="000000"/>
          <w:sz w:val="24"/>
          <w:szCs w:val="24"/>
          <w:shd w:val="clear" w:color="auto" w:fill="FFFFFF"/>
        </w:rPr>
        <w:t xml:space="preserve"> </w:t>
      </w:r>
      <w:proofErr w:type="spellStart"/>
      <w:r>
        <w:rPr>
          <w:rFonts w:ascii="Times New Roman" w:hAnsi="Times New Roman" w:cs="Times New Roman"/>
          <w:color w:val="000000"/>
          <w:sz w:val="24"/>
          <w:szCs w:val="24"/>
          <w:shd w:val="clear" w:color="auto" w:fill="FFFFFF"/>
        </w:rPr>
        <w:t>du</w:t>
      </w:r>
      <w:proofErr w:type="spellEnd"/>
      <w:r>
        <w:rPr>
          <w:rFonts w:ascii="Times New Roman" w:hAnsi="Times New Roman" w:cs="Times New Roman"/>
          <w:color w:val="000000"/>
          <w:sz w:val="24"/>
          <w:szCs w:val="24"/>
          <w:shd w:val="clear" w:color="auto" w:fill="FFFFFF"/>
        </w:rPr>
        <w:t xml:space="preserve"> CRP, 1994.</w:t>
      </w:r>
    </w:p>
    <w:p w:rsidR="008665D5" w:rsidRDefault="008665D5" w:rsidP="008665D5">
      <w:pPr>
        <w:spacing w:after="0" w:line="240" w:lineRule="auto"/>
        <w:jc w:val="both"/>
        <w:rPr>
          <w:rFonts w:ascii="Times New Roman" w:hAnsi="Times New Roman" w:cs="Times New Roman"/>
          <w:sz w:val="20"/>
          <w:szCs w:val="20"/>
        </w:rPr>
      </w:pPr>
      <w:proofErr w:type="spellStart"/>
      <w:r>
        <w:rPr>
          <w:rFonts w:ascii="Times New Roman" w:hAnsi="Times New Roman" w:cs="Times New Roman"/>
          <w:color w:val="000000"/>
          <w:sz w:val="24"/>
          <w:szCs w:val="24"/>
          <w:shd w:val="clear" w:color="auto" w:fill="FFFFFF"/>
        </w:rPr>
        <w:t>Vras</w:t>
      </w:r>
      <w:r w:rsidRPr="009148E9">
        <w:rPr>
          <w:rFonts w:ascii="Times New Roman" w:hAnsi="Times New Roman" w:cs="Times New Roman"/>
          <w:color w:val="000000"/>
          <w:sz w:val="24"/>
          <w:szCs w:val="24"/>
          <w:shd w:val="clear" w:color="auto" w:fill="FFFFFF"/>
        </w:rPr>
        <w:t>tilov</w:t>
      </w:r>
      <w:r>
        <w:rPr>
          <w:rFonts w:ascii="Times New Roman" w:hAnsi="Times New Roman" w:cs="Times New Roman"/>
          <w:color w:val="000000"/>
          <w:sz w:val="24"/>
          <w:szCs w:val="24"/>
          <w:shd w:val="clear" w:color="auto" w:fill="FFFFFF"/>
        </w:rPr>
        <w:t>a</w:t>
      </w:r>
      <w:proofErr w:type="spellEnd"/>
      <w:r w:rsidRPr="009148E9">
        <w:rPr>
          <w:rFonts w:ascii="Times New Roman" w:hAnsi="Times New Roman" w:cs="Times New Roman"/>
          <w:color w:val="000000"/>
          <w:sz w:val="24"/>
          <w:szCs w:val="24"/>
          <w:shd w:val="clear" w:color="auto" w:fill="FFFFFF"/>
        </w:rPr>
        <w:t xml:space="preserve">, Olga. </w:t>
      </w:r>
      <w:proofErr w:type="spellStart"/>
      <w:r w:rsidRPr="009148E9">
        <w:rPr>
          <w:rFonts w:ascii="Times New Roman" w:hAnsi="Times New Roman" w:cs="Times New Roman"/>
          <w:color w:val="000000"/>
          <w:sz w:val="24"/>
          <w:szCs w:val="24"/>
          <w:shd w:val="clear" w:color="auto" w:fill="FFFFFF"/>
        </w:rPr>
        <w:t>Supporting</w:t>
      </w:r>
      <w:proofErr w:type="spellEnd"/>
      <w:r w:rsidRPr="009148E9">
        <w:rPr>
          <w:rFonts w:ascii="Times New Roman" w:hAnsi="Times New Roman" w:cs="Times New Roman"/>
          <w:color w:val="000000"/>
          <w:sz w:val="24"/>
          <w:szCs w:val="24"/>
          <w:shd w:val="clear" w:color="auto" w:fill="FFFFFF"/>
        </w:rPr>
        <w:t xml:space="preserve"> </w:t>
      </w:r>
      <w:proofErr w:type="spellStart"/>
      <w:r w:rsidRPr="009148E9">
        <w:rPr>
          <w:rFonts w:ascii="Times New Roman" w:hAnsi="Times New Roman" w:cs="Times New Roman"/>
          <w:color w:val="000000"/>
          <w:sz w:val="24"/>
          <w:szCs w:val="24"/>
          <w:shd w:val="clear" w:color="auto" w:fill="FFFFFF"/>
        </w:rPr>
        <w:t>Elementary</w:t>
      </w:r>
      <w:proofErr w:type="spellEnd"/>
      <w:r w:rsidRPr="009148E9">
        <w:rPr>
          <w:rFonts w:ascii="Times New Roman" w:hAnsi="Times New Roman" w:cs="Times New Roman"/>
          <w:color w:val="000000"/>
          <w:sz w:val="24"/>
          <w:szCs w:val="24"/>
          <w:shd w:val="clear" w:color="auto" w:fill="FFFFFF"/>
        </w:rPr>
        <w:t xml:space="preserve"> </w:t>
      </w:r>
      <w:proofErr w:type="spellStart"/>
      <w:r w:rsidRPr="009148E9">
        <w:rPr>
          <w:rFonts w:ascii="Times New Roman" w:hAnsi="Times New Roman" w:cs="Times New Roman"/>
          <w:color w:val="000000"/>
          <w:sz w:val="24"/>
          <w:szCs w:val="24"/>
          <w:shd w:val="clear" w:color="auto" w:fill="FFFFFF"/>
        </w:rPr>
        <w:t>Students</w:t>
      </w:r>
      <w:proofErr w:type="spellEnd"/>
      <w:r w:rsidRPr="009148E9">
        <w:rPr>
          <w:rFonts w:ascii="Times New Roman" w:hAnsi="Times New Roman" w:cs="Times New Roman"/>
          <w:color w:val="000000"/>
          <w:sz w:val="24"/>
          <w:szCs w:val="24"/>
          <w:shd w:val="clear" w:color="auto" w:fill="FFFFFF"/>
        </w:rPr>
        <w:t xml:space="preserve">’ </w:t>
      </w:r>
      <w:proofErr w:type="spellStart"/>
      <w:r w:rsidRPr="009148E9">
        <w:rPr>
          <w:rFonts w:ascii="Times New Roman" w:hAnsi="Times New Roman" w:cs="Times New Roman"/>
          <w:color w:val="000000"/>
          <w:sz w:val="24"/>
          <w:szCs w:val="24"/>
          <w:shd w:val="clear" w:color="auto" w:fill="FFFFFF"/>
        </w:rPr>
        <w:t>Reading</w:t>
      </w:r>
      <w:proofErr w:type="spellEnd"/>
      <w:r w:rsidRPr="009148E9">
        <w:rPr>
          <w:rFonts w:ascii="Times New Roman" w:hAnsi="Times New Roman" w:cs="Times New Roman"/>
          <w:color w:val="000000"/>
          <w:sz w:val="24"/>
          <w:szCs w:val="24"/>
          <w:shd w:val="clear" w:color="auto" w:fill="FFFFFF"/>
        </w:rPr>
        <w:t xml:space="preserve"> </w:t>
      </w:r>
      <w:proofErr w:type="spellStart"/>
      <w:r w:rsidRPr="009148E9">
        <w:rPr>
          <w:rFonts w:ascii="Times New Roman" w:hAnsi="Times New Roman" w:cs="Times New Roman"/>
          <w:color w:val="000000"/>
          <w:sz w:val="24"/>
          <w:szCs w:val="24"/>
          <w:shd w:val="clear" w:color="auto" w:fill="FFFFFF"/>
        </w:rPr>
        <w:t>Through</w:t>
      </w:r>
      <w:proofErr w:type="spellEnd"/>
      <w:r w:rsidRPr="009148E9">
        <w:rPr>
          <w:rFonts w:ascii="Times New Roman" w:hAnsi="Times New Roman" w:cs="Times New Roman"/>
          <w:color w:val="000000"/>
          <w:sz w:val="24"/>
          <w:szCs w:val="24"/>
          <w:shd w:val="clear" w:color="auto" w:fill="FFFFFF"/>
        </w:rPr>
        <w:t xml:space="preserve"> </w:t>
      </w:r>
      <w:proofErr w:type="spellStart"/>
      <w:r w:rsidRPr="009148E9">
        <w:rPr>
          <w:rFonts w:ascii="Times New Roman" w:hAnsi="Times New Roman" w:cs="Times New Roman"/>
          <w:color w:val="000000"/>
          <w:sz w:val="24"/>
          <w:szCs w:val="24"/>
          <w:shd w:val="clear" w:color="auto" w:fill="FFFFFF"/>
        </w:rPr>
        <w:t>Authentic</w:t>
      </w:r>
      <w:proofErr w:type="spellEnd"/>
      <w:r w:rsidRPr="009148E9">
        <w:rPr>
          <w:rFonts w:ascii="Times New Roman" w:hAnsi="Times New Roman" w:cs="Times New Roman"/>
          <w:color w:val="000000"/>
          <w:sz w:val="24"/>
          <w:szCs w:val="24"/>
          <w:shd w:val="clear" w:color="auto" w:fill="FFFFFF"/>
        </w:rPr>
        <w:t xml:space="preserve"> </w:t>
      </w:r>
      <w:proofErr w:type="spellStart"/>
      <w:r w:rsidRPr="009148E9">
        <w:rPr>
          <w:rFonts w:ascii="Times New Roman" w:hAnsi="Times New Roman" w:cs="Times New Roman"/>
          <w:color w:val="000000"/>
          <w:sz w:val="24"/>
          <w:szCs w:val="24"/>
          <w:shd w:val="clear" w:color="auto" w:fill="FFFFFF"/>
        </w:rPr>
        <w:t>Literature</w:t>
      </w:r>
      <w:proofErr w:type="spellEnd"/>
      <w:r w:rsidRPr="009148E9">
        <w:rPr>
          <w:rFonts w:ascii="Times New Roman" w:hAnsi="Times New Roman" w:cs="Times New Roman"/>
          <w:color w:val="000000"/>
          <w:sz w:val="24"/>
          <w:szCs w:val="24"/>
          <w:shd w:val="clear" w:color="auto" w:fill="FFFFFF"/>
        </w:rPr>
        <w:t xml:space="preserve"> </w:t>
      </w:r>
      <w:proofErr w:type="spellStart"/>
      <w:r w:rsidRPr="009148E9">
        <w:rPr>
          <w:rFonts w:ascii="Times New Roman" w:hAnsi="Times New Roman" w:cs="Times New Roman"/>
          <w:color w:val="000000"/>
          <w:sz w:val="24"/>
          <w:szCs w:val="24"/>
          <w:shd w:val="clear" w:color="auto" w:fill="FFFFFF"/>
        </w:rPr>
        <w:t>for</w:t>
      </w:r>
      <w:proofErr w:type="spellEnd"/>
      <w:r w:rsidRPr="009148E9">
        <w:rPr>
          <w:rFonts w:ascii="Times New Roman" w:hAnsi="Times New Roman" w:cs="Times New Roman"/>
          <w:color w:val="000000"/>
          <w:sz w:val="24"/>
          <w:szCs w:val="24"/>
          <w:shd w:val="clear" w:color="auto" w:fill="FFFFFF"/>
        </w:rPr>
        <w:t xml:space="preserve"> </w:t>
      </w:r>
      <w:proofErr w:type="spellStart"/>
      <w:r w:rsidRPr="009148E9">
        <w:rPr>
          <w:rFonts w:ascii="Times New Roman" w:hAnsi="Times New Roman" w:cs="Times New Roman"/>
          <w:color w:val="000000"/>
          <w:sz w:val="24"/>
          <w:szCs w:val="24"/>
          <w:shd w:val="clear" w:color="auto" w:fill="FFFFFF"/>
        </w:rPr>
        <w:t>Children</w:t>
      </w:r>
      <w:proofErr w:type="spellEnd"/>
      <w:r w:rsidRPr="009148E9">
        <w:rPr>
          <w:rFonts w:ascii="Times New Roman" w:hAnsi="Times New Roman" w:cs="Times New Roman"/>
          <w:color w:val="000000"/>
          <w:sz w:val="24"/>
          <w:szCs w:val="24"/>
          <w:shd w:val="clear" w:color="auto" w:fill="FFFFFF"/>
        </w:rPr>
        <w:t>. In: </w:t>
      </w:r>
      <w:r w:rsidRPr="009148E9">
        <w:rPr>
          <w:rFonts w:ascii="Times New Roman" w:hAnsi="Times New Roman" w:cs="Times New Roman"/>
          <w:i/>
          <w:iCs/>
          <w:color w:val="000000"/>
          <w:sz w:val="24"/>
          <w:szCs w:val="24"/>
          <w:shd w:val="clear" w:color="auto" w:fill="FFFFFF"/>
        </w:rPr>
        <w:t xml:space="preserve">International </w:t>
      </w:r>
      <w:proofErr w:type="spellStart"/>
      <w:r w:rsidRPr="009148E9">
        <w:rPr>
          <w:rFonts w:ascii="Times New Roman" w:hAnsi="Times New Roman" w:cs="Times New Roman"/>
          <w:i/>
          <w:iCs/>
          <w:color w:val="000000"/>
          <w:sz w:val="24"/>
          <w:szCs w:val="24"/>
          <w:shd w:val="clear" w:color="auto" w:fill="FFFFFF"/>
        </w:rPr>
        <w:t>Perspectives</w:t>
      </w:r>
      <w:proofErr w:type="spellEnd"/>
      <w:r w:rsidRPr="009148E9">
        <w:rPr>
          <w:rFonts w:ascii="Times New Roman" w:hAnsi="Times New Roman" w:cs="Times New Roman"/>
          <w:i/>
          <w:iCs/>
          <w:color w:val="000000"/>
          <w:sz w:val="24"/>
          <w:szCs w:val="24"/>
          <w:shd w:val="clear" w:color="auto" w:fill="FFFFFF"/>
        </w:rPr>
        <w:t xml:space="preserve"> On </w:t>
      </w:r>
      <w:proofErr w:type="spellStart"/>
      <w:r w:rsidRPr="009148E9">
        <w:rPr>
          <w:rFonts w:ascii="Times New Roman" w:hAnsi="Times New Roman" w:cs="Times New Roman"/>
          <w:i/>
          <w:iCs/>
          <w:color w:val="000000"/>
          <w:sz w:val="24"/>
          <w:szCs w:val="24"/>
          <w:shd w:val="clear" w:color="auto" w:fill="FFFFFF"/>
        </w:rPr>
        <w:t>Teaching</w:t>
      </w:r>
      <w:proofErr w:type="spellEnd"/>
      <w:r w:rsidRPr="009148E9">
        <w:rPr>
          <w:rFonts w:ascii="Times New Roman" w:hAnsi="Times New Roman" w:cs="Times New Roman"/>
          <w:i/>
          <w:iCs/>
          <w:color w:val="000000"/>
          <w:sz w:val="24"/>
          <w:szCs w:val="24"/>
          <w:shd w:val="clear" w:color="auto" w:fill="FFFFFF"/>
        </w:rPr>
        <w:t xml:space="preserve"> </w:t>
      </w:r>
      <w:proofErr w:type="spellStart"/>
      <w:r w:rsidRPr="009148E9">
        <w:rPr>
          <w:rFonts w:ascii="Times New Roman" w:hAnsi="Times New Roman" w:cs="Times New Roman"/>
          <w:i/>
          <w:iCs/>
          <w:color w:val="000000"/>
          <w:sz w:val="24"/>
          <w:szCs w:val="24"/>
          <w:shd w:val="clear" w:color="auto" w:fill="FFFFFF"/>
        </w:rPr>
        <w:t>The</w:t>
      </w:r>
      <w:proofErr w:type="spellEnd"/>
      <w:r w:rsidRPr="009148E9">
        <w:rPr>
          <w:rFonts w:ascii="Times New Roman" w:hAnsi="Times New Roman" w:cs="Times New Roman"/>
          <w:i/>
          <w:iCs/>
          <w:color w:val="000000"/>
          <w:sz w:val="24"/>
          <w:szCs w:val="24"/>
          <w:shd w:val="clear" w:color="auto" w:fill="FFFFFF"/>
        </w:rPr>
        <w:t xml:space="preserve"> </w:t>
      </w:r>
      <w:proofErr w:type="spellStart"/>
      <w:r w:rsidRPr="009148E9">
        <w:rPr>
          <w:rFonts w:ascii="Times New Roman" w:hAnsi="Times New Roman" w:cs="Times New Roman"/>
          <w:i/>
          <w:iCs/>
          <w:color w:val="000000"/>
          <w:sz w:val="24"/>
          <w:szCs w:val="24"/>
          <w:shd w:val="clear" w:color="auto" w:fill="FFFFFF"/>
        </w:rPr>
        <w:t>Four</w:t>
      </w:r>
      <w:proofErr w:type="spellEnd"/>
      <w:r w:rsidRPr="009148E9">
        <w:rPr>
          <w:rFonts w:ascii="Times New Roman" w:hAnsi="Times New Roman" w:cs="Times New Roman"/>
          <w:i/>
          <w:iCs/>
          <w:color w:val="000000"/>
          <w:sz w:val="24"/>
          <w:szCs w:val="24"/>
          <w:shd w:val="clear" w:color="auto" w:fill="FFFFFF"/>
        </w:rPr>
        <w:t xml:space="preserve"> </w:t>
      </w:r>
      <w:proofErr w:type="spellStart"/>
      <w:r w:rsidRPr="009148E9">
        <w:rPr>
          <w:rFonts w:ascii="Times New Roman" w:hAnsi="Times New Roman" w:cs="Times New Roman"/>
          <w:i/>
          <w:iCs/>
          <w:color w:val="000000"/>
          <w:sz w:val="24"/>
          <w:szCs w:val="24"/>
          <w:shd w:val="clear" w:color="auto" w:fill="FFFFFF"/>
        </w:rPr>
        <w:t>Skills</w:t>
      </w:r>
      <w:proofErr w:type="spellEnd"/>
      <w:r w:rsidRPr="009148E9">
        <w:rPr>
          <w:rFonts w:ascii="Times New Roman" w:hAnsi="Times New Roman" w:cs="Times New Roman"/>
          <w:i/>
          <w:iCs/>
          <w:color w:val="000000"/>
          <w:sz w:val="24"/>
          <w:szCs w:val="24"/>
          <w:shd w:val="clear" w:color="auto" w:fill="FFFFFF"/>
        </w:rPr>
        <w:t xml:space="preserve"> In </w:t>
      </w:r>
      <w:proofErr w:type="spellStart"/>
      <w:r w:rsidRPr="009148E9">
        <w:rPr>
          <w:rFonts w:ascii="Times New Roman" w:hAnsi="Times New Roman" w:cs="Times New Roman"/>
          <w:i/>
          <w:iCs/>
          <w:color w:val="000000"/>
          <w:sz w:val="24"/>
          <w:szCs w:val="24"/>
          <w:shd w:val="clear" w:color="auto" w:fill="FFFFFF"/>
        </w:rPr>
        <w:t>Elt</w:t>
      </w:r>
      <w:proofErr w:type="spellEnd"/>
      <w:r w:rsidRPr="009148E9">
        <w:rPr>
          <w:rFonts w:ascii="Times New Roman" w:hAnsi="Times New Roman" w:cs="Times New Roman"/>
          <w:i/>
          <w:iCs/>
          <w:color w:val="000000"/>
          <w:sz w:val="24"/>
          <w:szCs w:val="24"/>
          <w:shd w:val="clear" w:color="auto" w:fill="FFFFFF"/>
        </w:rPr>
        <w:t xml:space="preserve">. </w:t>
      </w:r>
      <w:proofErr w:type="spellStart"/>
      <w:r w:rsidRPr="009148E9">
        <w:rPr>
          <w:rFonts w:ascii="Times New Roman" w:hAnsi="Times New Roman" w:cs="Times New Roman"/>
          <w:i/>
          <w:iCs/>
          <w:color w:val="000000"/>
          <w:sz w:val="24"/>
          <w:szCs w:val="24"/>
          <w:shd w:val="clear" w:color="auto" w:fill="FFFFFF"/>
        </w:rPr>
        <w:t>Listening</w:t>
      </w:r>
      <w:proofErr w:type="spellEnd"/>
      <w:r w:rsidRPr="009148E9">
        <w:rPr>
          <w:rFonts w:ascii="Times New Roman" w:hAnsi="Times New Roman" w:cs="Times New Roman"/>
          <w:i/>
          <w:iCs/>
          <w:color w:val="000000"/>
          <w:sz w:val="24"/>
          <w:szCs w:val="24"/>
          <w:shd w:val="clear" w:color="auto" w:fill="FFFFFF"/>
        </w:rPr>
        <w:t xml:space="preserve">, </w:t>
      </w:r>
      <w:proofErr w:type="spellStart"/>
      <w:r w:rsidRPr="009148E9">
        <w:rPr>
          <w:rFonts w:ascii="Times New Roman" w:hAnsi="Times New Roman" w:cs="Times New Roman"/>
          <w:i/>
          <w:iCs/>
          <w:color w:val="000000"/>
          <w:sz w:val="24"/>
          <w:szCs w:val="24"/>
          <w:shd w:val="clear" w:color="auto" w:fill="FFFFFF"/>
        </w:rPr>
        <w:t>Speaking</w:t>
      </w:r>
      <w:proofErr w:type="spellEnd"/>
      <w:r w:rsidRPr="009148E9">
        <w:rPr>
          <w:rFonts w:ascii="Times New Roman" w:hAnsi="Times New Roman" w:cs="Times New Roman"/>
          <w:i/>
          <w:iCs/>
          <w:color w:val="000000"/>
          <w:sz w:val="24"/>
          <w:szCs w:val="24"/>
          <w:shd w:val="clear" w:color="auto" w:fill="FFFFFF"/>
        </w:rPr>
        <w:t xml:space="preserve">, </w:t>
      </w:r>
      <w:proofErr w:type="spellStart"/>
      <w:r w:rsidRPr="009148E9">
        <w:rPr>
          <w:rFonts w:ascii="Times New Roman" w:hAnsi="Times New Roman" w:cs="Times New Roman"/>
          <w:i/>
          <w:iCs/>
          <w:color w:val="000000"/>
          <w:sz w:val="24"/>
          <w:szCs w:val="24"/>
          <w:shd w:val="clear" w:color="auto" w:fill="FFFFFF"/>
        </w:rPr>
        <w:t>Reading</w:t>
      </w:r>
      <w:proofErr w:type="spellEnd"/>
      <w:r w:rsidRPr="009148E9">
        <w:rPr>
          <w:rFonts w:ascii="Times New Roman" w:hAnsi="Times New Roman" w:cs="Times New Roman"/>
          <w:i/>
          <w:iCs/>
          <w:color w:val="000000"/>
          <w:sz w:val="24"/>
          <w:szCs w:val="24"/>
          <w:shd w:val="clear" w:color="auto" w:fill="FFFFFF"/>
        </w:rPr>
        <w:t xml:space="preserve">, </w:t>
      </w:r>
      <w:proofErr w:type="spellStart"/>
      <w:r w:rsidRPr="009148E9">
        <w:rPr>
          <w:rFonts w:ascii="Times New Roman" w:hAnsi="Times New Roman" w:cs="Times New Roman"/>
          <w:i/>
          <w:iCs/>
          <w:color w:val="000000"/>
          <w:sz w:val="24"/>
          <w:szCs w:val="24"/>
          <w:shd w:val="clear" w:color="auto" w:fill="FFFFFF"/>
        </w:rPr>
        <w:t>Writing</w:t>
      </w:r>
      <w:proofErr w:type="spellEnd"/>
      <w:r w:rsidRPr="009148E9">
        <w:rPr>
          <w:rFonts w:ascii="Times New Roman" w:hAnsi="Times New Roman" w:cs="Times New Roman"/>
          <w:color w:val="000000"/>
          <w:sz w:val="24"/>
          <w:szCs w:val="24"/>
          <w:shd w:val="clear" w:color="auto" w:fill="FFFFFF"/>
        </w:rPr>
        <w:t xml:space="preserve">. </w:t>
      </w:r>
      <w:proofErr w:type="spellStart"/>
      <w:r w:rsidRPr="009148E9">
        <w:rPr>
          <w:rFonts w:ascii="Times New Roman" w:hAnsi="Times New Roman" w:cs="Times New Roman"/>
          <w:color w:val="000000"/>
          <w:sz w:val="24"/>
          <w:szCs w:val="24"/>
          <w:shd w:val="clear" w:color="auto" w:fill="FFFFFF"/>
        </w:rPr>
        <w:t>Cham</w:t>
      </w:r>
      <w:proofErr w:type="spellEnd"/>
      <w:r w:rsidRPr="009148E9">
        <w:rPr>
          <w:rFonts w:ascii="Times New Roman" w:hAnsi="Times New Roman" w:cs="Times New Roman"/>
          <w:color w:val="000000"/>
          <w:sz w:val="24"/>
          <w:szCs w:val="24"/>
          <w:shd w:val="clear" w:color="auto" w:fill="FFFFFF"/>
        </w:rPr>
        <w:t xml:space="preserve">, </w:t>
      </w:r>
      <w:proofErr w:type="spellStart"/>
      <w:r w:rsidRPr="009148E9">
        <w:rPr>
          <w:rFonts w:ascii="Times New Roman" w:hAnsi="Times New Roman" w:cs="Times New Roman"/>
          <w:color w:val="000000"/>
          <w:sz w:val="24"/>
          <w:szCs w:val="24"/>
          <w:shd w:val="clear" w:color="auto" w:fill="FFFFFF"/>
        </w:rPr>
        <w:t>Switzerl</w:t>
      </w:r>
      <w:r>
        <w:rPr>
          <w:rFonts w:ascii="Times New Roman" w:hAnsi="Times New Roman" w:cs="Times New Roman"/>
          <w:color w:val="000000"/>
          <w:sz w:val="24"/>
          <w:szCs w:val="24"/>
          <w:shd w:val="clear" w:color="auto" w:fill="FFFFFF"/>
        </w:rPr>
        <w:t>and</w:t>
      </w:r>
      <w:proofErr w:type="spellEnd"/>
      <w:r>
        <w:rPr>
          <w:rFonts w:ascii="Times New Roman" w:hAnsi="Times New Roman" w:cs="Times New Roman"/>
          <w:color w:val="000000"/>
          <w:sz w:val="24"/>
          <w:szCs w:val="24"/>
          <w:shd w:val="clear" w:color="auto" w:fill="FFFFFF"/>
        </w:rPr>
        <w:t xml:space="preserve">: </w:t>
      </w:r>
      <w:proofErr w:type="spellStart"/>
      <w:r>
        <w:rPr>
          <w:rFonts w:ascii="Times New Roman" w:hAnsi="Times New Roman" w:cs="Times New Roman"/>
          <w:color w:val="000000"/>
          <w:sz w:val="24"/>
          <w:szCs w:val="24"/>
          <w:shd w:val="clear" w:color="auto" w:fill="FFFFFF"/>
        </w:rPr>
        <w:t>Palgrave</w:t>
      </w:r>
      <w:proofErr w:type="spellEnd"/>
      <w:r>
        <w:rPr>
          <w:rFonts w:ascii="Times New Roman" w:hAnsi="Times New Roman" w:cs="Times New Roman"/>
          <w:color w:val="000000"/>
          <w:sz w:val="24"/>
          <w:szCs w:val="24"/>
          <w:shd w:val="clear" w:color="auto" w:fill="FFFFFF"/>
        </w:rPr>
        <w:t xml:space="preserve"> </w:t>
      </w:r>
      <w:proofErr w:type="spellStart"/>
      <w:r>
        <w:rPr>
          <w:rFonts w:ascii="Times New Roman" w:hAnsi="Times New Roman" w:cs="Times New Roman"/>
          <w:color w:val="000000"/>
          <w:sz w:val="24"/>
          <w:szCs w:val="24"/>
          <w:shd w:val="clear" w:color="auto" w:fill="FFFFFF"/>
        </w:rPr>
        <w:t>Macmillan</w:t>
      </w:r>
      <w:proofErr w:type="spellEnd"/>
      <w:r>
        <w:rPr>
          <w:rFonts w:ascii="Times New Roman" w:hAnsi="Times New Roman" w:cs="Times New Roman"/>
          <w:color w:val="000000"/>
          <w:sz w:val="24"/>
          <w:szCs w:val="24"/>
          <w:shd w:val="clear" w:color="auto" w:fill="FFFFFF"/>
        </w:rPr>
        <w:t>, 2018, p</w:t>
      </w:r>
      <w:r w:rsidRPr="009148E9">
        <w:rPr>
          <w:rFonts w:ascii="Times New Roman" w:hAnsi="Times New Roman" w:cs="Times New Roman"/>
          <w:color w:val="000000"/>
          <w:sz w:val="24"/>
          <w:szCs w:val="24"/>
          <w:shd w:val="clear" w:color="auto" w:fill="FFFFFF"/>
        </w:rPr>
        <w:t xml:space="preserve">. 141-152. </w:t>
      </w:r>
    </w:p>
    <w:p w:rsidR="008665D5" w:rsidRPr="003F2C42" w:rsidRDefault="008665D5" w:rsidP="008665D5">
      <w:pPr>
        <w:spacing w:after="0" w:line="240" w:lineRule="auto"/>
        <w:rPr>
          <w:rFonts w:ascii="Times New Roman" w:hAnsi="Times New Roman" w:cs="Times New Roman"/>
          <w:sz w:val="20"/>
          <w:szCs w:val="20"/>
          <w:lang w:val="fr-FR"/>
        </w:rPr>
      </w:pPr>
    </w:p>
    <w:p w:rsidR="008665D5" w:rsidRDefault="008665D5" w:rsidP="008665D5">
      <w:pPr>
        <w:spacing w:after="0" w:line="240" w:lineRule="auto"/>
        <w:rPr>
          <w:rFonts w:ascii="Times New Roman" w:hAnsi="Times New Roman" w:cs="Times New Roman"/>
          <w:sz w:val="20"/>
          <w:szCs w:val="20"/>
        </w:rPr>
      </w:pPr>
    </w:p>
    <w:p w:rsidR="008665D5" w:rsidRDefault="008665D5" w:rsidP="008665D5">
      <w:pPr>
        <w:spacing w:after="0" w:line="240" w:lineRule="auto"/>
        <w:rPr>
          <w:rFonts w:ascii="Times New Roman" w:hAnsi="Times New Roman" w:cs="Times New Roman"/>
          <w:sz w:val="20"/>
          <w:szCs w:val="20"/>
        </w:rPr>
      </w:pPr>
    </w:p>
    <w:p w:rsidR="008665D5" w:rsidRDefault="008665D5" w:rsidP="008665D5">
      <w:pPr>
        <w:spacing w:after="0" w:line="240" w:lineRule="auto"/>
        <w:rPr>
          <w:rFonts w:ascii="Times New Roman" w:hAnsi="Times New Roman" w:cs="Times New Roman"/>
          <w:sz w:val="20"/>
          <w:szCs w:val="20"/>
        </w:rPr>
      </w:pPr>
    </w:p>
    <w:p w:rsidR="008665D5" w:rsidRDefault="008665D5" w:rsidP="008665D5">
      <w:pPr>
        <w:spacing w:after="0" w:line="240" w:lineRule="auto"/>
        <w:rPr>
          <w:rFonts w:ascii="Times New Roman" w:hAnsi="Times New Roman" w:cs="Times New Roman"/>
          <w:sz w:val="20"/>
          <w:szCs w:val="20"/>
        </w:rPr>
      </w:pPr>
    </w:p>
    <w:p w:rsidR="008665D5" w:rsidRDefault="008665D5" w:rsidP="008665D5">
      <w:pPr>
        <w:spacing w:after="0" w:line="240" w:lineRule="auto"/>
        <w:rPr>
          <w:rFonts w:ascii="Times New Roman" w:hAnsi="Times New Roman" w:cs="Times New Roman"/>
          <w:sz w:val="20"/>
          <w:szCs w:val="20"/>
        </w:rPr>
      </w:pPr>
    </w:p>
    <w:p w:rsidR="008665D5" w:rsidRDefault="008665D5" w:rsidP="008665D5">
      <w:pPr>
        <w:spacing w:before="100" w:beforeAutospacing="1" w:after="100" w:afterAutospacing="1" w:line="240" w:lineRule="auto"/>
        <w:outlineLvl w:val="1"/>
        <w:rPr>
          <w:rFonts w:ascii="Times New Roman" w:eastAsia="Times New Roman" w:hAnsi="Times New Roman" w:cs="Times New Roman"/>
          <w:bCs/>
          <w:sz w:val="24"/>
          <w:szCs w:val="24"/>
          <w:lang w:eastAsia="cs-CZ"/>
        </w:rPr>
      </w:pPr>
    </w:p>
    <w:p w:rsidR="008665D5" w:rsidRPr="008665D5" w:rsidRDefault="008665D5" w:rsidP="00F53797">
      <w:pPr>
        <w:jc w:val="both"/>
        <w:rPr>
          <w:rStyle w:val="tlid-translation"/>
          <w:rFonts w:ascii="Times New Roman" w:hAnsi="Times New Roman" w:cs="Times New Roman"/>
          <w:sz w:val="24"/>
          <w:szCs w:val="24"/>
        </w:rPr>
      </w:pPr>
    </w:p>
    <w:p w:rsidR="008665D5" w:rsidRPr="008665D5" w:rsidRDefault="008665D5" w:rsidP="00F53797">
      <w:pPr>
        <w:jc w:val="both"/>
        <w:rPr>
          <w:rFonts w:ascii="Times New Roman" w:hAnsi="Times New Roman" w:cs="Times New Roman"/>
          <w:sz w:val="24"/>
          <w:szCs w:val="24"/>
          <w:lang w:val="fr-FR"/>
        </w:rPr>
      </w:pPr>
    </w:p>
    <w:sectPr w:rsidR="008665D5" w:rsidRPr="008665D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5425" w:rsidRDefault="00BC5425" w:rsidP="008665D5">
      <w:pPr>
        <w:spacing w:after="0" w:line="240" w:lineRule="auto"/>
      </w:pPr>
      <w:r>
        <w:separator/>
      </w:r>
    </w:p>
  </w:endnote>
  <w:endnote w:type="continuationSeparator" w:id="0">
    <w:p w:rsidR="00BC5425" w:rsidRDefault="00BC5425" w:rsidP="008665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5425" w:rsidRDefault="00BC5425" w:rsidP="008665D5">
      <w:pPr>
        <w:spacing w:after="0" w:line="240" w:lineRule="auto"/>
      </w:pPr>
      <w:r>
        <w:separator/>
      </w:r>
    </w:p>
  </w:footnote>
  <w:footnote w:type="continuationSeparator" w:id="0">
    <w:p w:rsidR="00BC5425" w:rsidRDefault="00BC5425" w:rsidP="008665D5">
      <w:pPr>
        <w:spacing w:after="0" w:line="240" w:lineRule="auto"/>
      </w:pPr>
      <w:r>
        <w:continuationSeparator/>
      </w:r>
    </w:p>
  </w:footnote>
  <w:footnote w:id="1">
    <w:p w:rsidR="003441F9" w:rsidRPr="009F218A" w:rsidRDefault="003441F9" w:rsidP="003441F9">
      <w:pPr>
        <w:spacing w:before="100" w:beforeAutospacing="1" w:after="100" w:afterAutospacing="1" w:line="240" w:lineRule="auto"/>
        <w:outlineLvl w:val="1"/>
      </w:pPr>
      <w:r w:rsidRPr="003441F9">
        <w:rPr>
          <w:rStyle w:val="Znakapoznpodarou"/>
          <w:rFonts w:ascii="Times New Roman" w:hAnsi="Times New Roman" w:cs="Times New Roman"/>
          <w:sz w:val="20"/>
          <w:szCs w:val="20"/>
        </w:rPr>
        <w:footnoteRef/>
      </w:r>
      <w:r w:rsidRPr="003441F9">
        <w:rPr>
          <w:rFonts w:ascii="Times New Roman" w:hAnsi="Times New Roman" w:cs="Times New Roman"/>
          <w:sz w:val="20"/>
          <w:szCs w:val="20"/>
        </w:rPr>
        <w:t xml:space="preserve"> “</w:t>
      </w:r>
      <w:proofErr w:type="spellStart"/>
      <w:r w:rsidRPr="003441F9">
        <w:rPr>
          <w:rFonts w:ascii="Times New Roman" w:hAnsi="Times New Roman" w:cs="Times New Roman"/>
          <w:sz w:val="20"/>
          <w:szCs w:val="20"/>
        </w:rPr>
        <w:t>Il</w:t>
      </w:r>
      <w:proofErr w:type="spellEnd"/>
      <w:r w:rsidRPr="003441F9">
        <w:rPr>
          <w:rFonts w:ascii="Times New Roman" w:hAnsi="Times New Roman" w:cs="Times New Roman"/>
          <w:sz w:val="20"/>
          <w:szCs w:val="20"/>
        </w:rPr>
        <w:t xml:space="preserve"> </w:t>
      </w:r>
      <w:proofErr w:type="spellStart"/>
      <w:r w:rsidRPr="003441F9">
        <w:rPr>
          <w:rFonts w:ascii="Times New Roman" w:hAnsi="Times New Roman" w:cs="Times New Roman"/>
          <w:sz w:val="20"/>
          <w:szCs w:val="20"/>
        </w:rPr>
        <w:t>s'agit</w:t>
      </w:r>
      <w:proofErr w:type="spellEnd"/>
      <w:r w:rsidRPr="003441F9">
        <w:rPr>
          <w:rFonts w:ascii="Times New Roman" w:hAnsi="Times New Roman" w:cs="Times New Roman"/>
          <w:sz w:val="20"/>
          <w:szCs w:val="20"/>
        </w:rPr>
        <w:t xml:space="preserve"> de </w:t>
      </w:r>
      <w:proofErr w:type="spellStart"/>
      <w:r w:rsidRPr="003441F9">
        <w:rPr>
          <w:rFonts w:ascii="Times New Roman" w:hAnsi="Times New Roman" w:cs="Times New Roman"/>
          <w:sz w:val="20"/>
          <w:szCs w:val="20"/>
        </w:rPr>
        <w:t>dépasser</w:t>
      </w:r>
      <w:proofErr w:type="spellEnd"/>
      <w:r w:rsidRPr="003441F9">
        <w:rPr>
          <w:rFonts w:ascii="Times New Roman" w:hAnsi="Times New Roman" w:cs="Times New Roman"/>
          <w:sz w:val="20"/>
          <w:szCs w:val="20"/>
        </w:rPr>
        <w:t xml:space="preserve"> les </w:t>
      </w:r>
      <w:proofErr w:type="spellStart"/>
      <w:r w:rsidRPr="003441F9">
        <w:rPr>
          <w:rFonts w:ascii="Times New Roman" w:hAnsi="Times New Roman" w:cs="Times New Roman"/>
          <w:sz w:val="20"/>
          <w:szCs w:val="20"/>
        </w:rPr>
        <w:t>stéréotypes</w:t>
      </w:r>
      <w:proofErr w:type="spellEnd"/>
      <w:r w:rsidRPr="003441F9">
        <w:rPr>
          <w:rFonts w:ascii="Times New Roman" w:hAnsi="Times New Roman" w:cs="Times New Roman"/>
          <w:sz w:val="20"/>
          <w:szCs w:val="20"/>
        </w:rPr>
        <w:t xml:space="preserve"> </w:t>
      </w:r>
      <w:proofErr w:type="spellStart"/>
      <w:r w:rsidRPr="003441F9">
        <w:rPr>
          <w:rFonts w:ascii="Times New Roman" w:hAnsi="Times New Roman" w:cs="Times New Roman"/>
          <w:sz w:val="20"/>
          <w:szCs w:val="20"/>
        </w:rPr>
        <w:t>attachés</w:t>
      </w:r>
      <w:proofErr w:type="spellEnd"/>
      <w:r w:rsidRPr="003441F9">
        <w:rPr>
          <w:rFonts w:ascii="Times New Roman" w:hAnsi="Times New Roman" w:cs="Times New Roman"/>
          <w:sz w:val="20"/>
          <w:szCs w:val="20"/>
        </w:rPr>
        <w:t xml:space="preserve"> à la vision des </w:t>
      </w:r>
      <w:proofErr w:type="spellStart"/>
      <w:r w:rsidRPr="003441F9">
        <w:rPr>
          <w:rFonts w:ascii="Times New Roman" w:hAnsi="Times New Roman" w:cs="Times New Roman"/>
          <w:sz w:val="20"/>
          <w:szCs w:val="20"/>
        </w:rPr>
        <w:t>autres</w:t>
      </w:r>
      <w:proofErr w:type="spellEnd"/>
      <w:r w:rsidRPr="003441F9">
        <w:rPr>
          <w:rFonts w:ascii="Times New Roman" w:hAnsi="Times New Roman" w:cs="Times New Roman"/>
          <w:sz w:val="20"/>
          <w:szCs w:val="20"/>
        </w:rPr>
        <w:t xml:space="preserve">, des </w:t>
      </w:r>
      <w:proofErr w:type="spellStart"/>
      <w:r w:rsidRPr="003441F9">
        <w:rPr>
          <w:rFonts w:ascii="Times New Roman" w:hAnsi="Times New Roman" w:cs="Times New Roman"/>
          <w:sz w:val="20"/>
          <w:szCs w:val="20"/>
        </w:rPr>
        <w:t>étrangers</w:t>
      </w:r>
      <w:proofErr w:type="spellEnd"/>
      <w:r w:rsidRPr="003441F9">
        <w:rPr>
          <w:rFonts w:ascii="Times New Roman" w:hAnsi="Times New Roman" w:cs="Times New Roman"/>
          <w:sz w:val="20"/>
          <w:szCs w:val="20"/>
        </w:rPr>
        <w:t xml:space="preserve">, </w:t>
      </w:r>
      <w:proofErr w:type="spellStart"/>
      <w:r w:rsidRPr="003441F9">
        <w:rPr>
          <w:rFonts w:ascii="Times New Roman" w:hAnsi="Times New Roman" w:cs="Times New Roman"/>
          <w:sz w:val="20"/>
          <w:szCs w:val="20"/>
        </w:rPr>
        <w:t>considérés</w:t>
      </w:r>
      <w:proofErr w:type="spellEnd"/>
      <w:r w:rsidRPr="003441F9">
        <w:rPr>
          <w:rFonts w:ascii="Times New Roman" w:hAnsi="Times New Roman" w:cs="Times New Roman"/>
          <w:sz w:val="20"/>
          <w:szCs w:val="20"/>
        </w:rPr>
        <w:t xml:space="preserve"> </w:t>
      </w:r>
      <w:proofErr w:type="spellStart"/>
      <w:r w:rsidRPr="003441F9">
        <w:rPr>
          <w:rFonts w:ascii="Times New Roman" w:hAnsi="Times New Roman" w:cs="Times New Roman"/>
          <w:sz w:val="20"/>
          <w:szCs w:val="20"/>
        </w:rPr>
        <w:t>comme</w:t>
      </w:r>
      <w:proofErr w:type="spellEnd"/>
      <w:r w:rsidRPr="003441F9">
        <w:rPr>
          <w:rFonts w:ascii="Times New Roman" w:hAnsi="Times New Roman" w:cs="Times New Roman"/>
          <w:sz w:val="20"/>
          <w:szCs w:val="20"/>
        </w:rPr>
        <w:t xml:space="preserve"> des </w:t>
      </w:r>
      <w:proofErr w:type="spellStart"/>
      <w:r w:rsidRPr="003441F9">
        <w:rPr>
          <w:rFonts w:ascii="Times New Roman" w:hAnsi="Times New Roman" w:cs="Times New Roman"/>
          <w:sz w:val="20"/>
          <w:szCs w:val="20"/>
        </w:rPr>
        <w:t>populations</w:t>
      </w:r>
      <w:proofErr w:type="spellEnd"/>
      <w:r w:rsidRPr="003441F9">
        <w:rPr>
          <w:rFonts w:ascii="Times New Roman" w:hAnsi="Times New Roman" w:cs="Times New Roman"/>
          <w:sz w:val="20"/>
          <w:szCs w:val="20"/>
        </w:rPr>
        <w:t xml:space="preserve"> </w:t>
      </w:r>
      <w:proofErr w:type="spellStart"/>
      <w:r w:rsidRPr="003441F9">
        <w:rPr>
          <w:rFonts w:ascii="Times New Roman" w:hAnsi="Times New Roman" w:cs="Times New Roman"/>
          <w:sz w:val="20"/>
          <w:szCs w:val="20"/>
        </w:rPr>
        <w:t>sans</w:t>
      </w:r>
      <w:proofErr w:type="spellEnd"/>
      <w:r w:rsidRPr="003441F9">
        <w:rPr>
          <w:rFonts w:ascii="Times New Roman" w:hAnsi="Times New Roman" w:cs="Times New Roman"/>
          <w:sz w:val="20"/>
          <w:szCs w:val="20"/>
        </w:rPr>
        <w:t xml:space="preserve"> </w:t>
      </w:r>
      <w:proofErr w:type="spellStart"/>
      <w:r w:rsidRPr="003441F9">
        <w:rPr>
          <w:rFonts w:ascii="Times New Roman" w:hAnsi="Times New Roman" w:cs="Times New Roman"/>
          <w:sz w:val="20"/>
          <w:szCs w:val="20"/>
        </w:rPr>
        <w:t>culture</w:t>
      </w:r>
      <w:proofErr w:type="spellEnd"/>
      <w:r w:rsidRPr="003441F9">
        <w:rPr>
          <w:rFonts w:ascii="Times New Roman" w:hAnsi="Times New Roman" w:cs="Times New Roman"/>
          <w:sz w:val="20"/>
          <w:szCs w:val="20"/>
        </w:rPr>
        <w:t xml:space="preserve"> </w:t>
      </w:r>
      <w:proofErr w:type="spellStart"/>
      <w:r w:rsidRPr="003441F9">
        <w:rPr>
          <w:rFonts w:ascii="Times New Roman" w:hAnsi="Times New Roman" w:cs="Times New Roman"/>
          <w:sz w:val="20"/>
          <w:szCs w:val="20"/>
        </w:rPr>
        <w:t>digne</w:t>
      </w:r>
      <w:proofErr w:type="spellEnd"/>
      <w:r w:rsidRPr="003441F9">
        <w:rPr>
          <w:rFonts w:ascii="Times New Roman" w:hAnsi="Times New Roman" w:cs="Times New Roman"/>
          <w:sz w:val="20"/>
          <w:szCs w:val="20"/>
        </w:rPr>
        <w:t xml:space="preserve"> de </w:t>
      </w:r>
      <w:proofErr w:type="spellStart"/>
      <w:r w:rsidRPr="003441F9">
        <w:rPr>
          <w:rFonts w:ascii="Times New Roman" w:hAnsi="Times New Roman" w:cs="Times New Roman"/>
          <w:sz w:val="20"/>
          <w:szCs w:val="20"/>
        </w:rPr>
        <w:t>ce</w:t>
      </w:r>
      <w:proofErr w:type="spellEnd"/>
      <w:r w:rsidRPr="003441F9">
        <w:rPr>
          <w:rFonts w:ascii="Times New Roman" w:hAnsi="Times New Roman" w:cs="Times New Roman"/>
          <w:sz w:val="20"/>
          <w:szCs w:val="20"/>
        </w:rPr>
        <w:t xml:space="preserve"> </w:t>
      </w:r>
      <w:proofErr w:type="spellStart"/>
      <w:r w:rsidRPr="003441F9">
        <w:rPr>
          <w:rFonts w:ascii="Times New Roman" w:hAnsi="Times New Roman" w:cs="Times New Roman"/>
          <w:sz w:val="20"/>
          <w:szCs w:val="20"/>
        </w:rPr>
        <w:t>nom</w:t>
      </w:r>
      <w:proofErr w:type="spellEnd"/>
      <w:r w:rsidRPr="003441F9">
        <w:rPr>
          <w:rFonts w:ascii="Times New Roman" w:hAnsi="Times New Roman" w:cs="Times New Roman"/>
          <w:sz w:val="20"/>
          <w:szCs w:val="20"/>
        </w:rPr>
        <w:t xml:space="preserve"> ou, au </w:t>
      </w:r>
      <w:proofErr w:type="spellStart"/>
      <w:r w:rsidRPr="003441F9">
        <w:rPr>
          <w:rFonts w:ascii="Times New Roman" w:hAnsi="Times New Roman" w:cs="Times New Roman"/>
          <w:sz w:val="20"/>
          <w:szCs w:val="20"/>
        </w:rPr>
        <w:t>contraire</w:t>
      </w:r>
      <w:proofErr w:type="spellEnd"/>
      <w:r w:rsidRPr="003441F9">
        <w:rPr>
          <w:rFonts w:ascii="Times New Roman" w:hAnsi="Times New Roman" w:cs="Times New Roman"/>
          <w:sz w:val="20"/>
          <w:szCs w:val="20"/>
        </w:rPr>
        <w:t xml:space="preserve">, </w:t>
      </w:r>
      <w:proofErr w:type="spellStart"/>
      <w:r w:rsidRPr="003441F9">
        <w:rPr>
          <w:rFonts w:ascii="Times New Roman" w:hAnsi="Times New Roman" w:cs="Times New Roman"/>
          <w:sz w:val="20"/>
          <w:szCs w:val="20"/>
        </w:rPr>
        <w:t>aux</w:t>
      </w:r>
      <w:proofErr w:type="spellEnd"/>
      <w:r w:rsidRPr="003441F9">
        <w:rPr>
          <w:rFonts w:ascii="Times New Roman" w:hAnsi="Times New Roman" w:cs="Times New Roman"/>
          <w:sz w:val="20"/>
          <w:szCs w:val="20"/>
        </w:rPr>
        <w:t xml:space="preserve"> </w:t>
      </w:r>
      <w:proofErr w:type="spellStart"/>
      <w:r w:rsidRPr="003441F9">
        <w:rPr>
          <w:rFonts w:ascii="Times New Roman" w:hAnsi="Times New Roman" w:cs="Times New Roman"/>
          <w:sz w:val="20"/>
          <w:szCs w:val="20"/>
        </w:rPr>
        <w:t>particularismes</w:t>
      </w:r>
      <w:proofErr w:type="spellEnd"/>
      <w:r w:rsidRPr="003441F9">
        <w:rPr>
          <w:rFonts w:ascii="Times New Roman" w:hAnsi="Times New Roman" w:cs="Times New Roman"/>
          <w:sz w:val="20"/>
          <w:szCs w:val="20"/>
        </w:rPr>
        <w:t xml:space="preserve"> </w:t>
      </w:r>
      <w:proofErr w:type="spellStart"/>
      <w:r w:rsidRPr="003441F9">
        <w:rPr>
          <w:rFonts w:ascii="Times New Roman" w:hAnsi="Times New Roman" w:cs="Times New Roman"/>
          <w:sz w:val="20"/>
          <w:szCs w:val="20"/>
        </w:rPr>
        <w:t>culturels</w:t>
      </w:r>
      <w:proofErr w:type="spellEnd"/>
      <w:r w:rsidRPr="003441F9">
        <w:rPr>
          <w:rFonts w:ascii="Times New Roman" w:hAnsi="Times New Roman" w:cs="Times New Roman"/>
          <w:sz w:val="20"/>
          <w:szCs w:val="20"/>
        </w:rPr>
        <w:t xml:space="preserve"> et </w:t>
      </w:r>
      <w:proofErr w:type="spellStart"/>
      <w:r w:rsidRPr="003441F9">
        <w:rPr>
          <w:rFonts w:ascii="Times New Roman" w:hAnsi="Times New Roman" w:cs="Times New Roman"/>
          <w:sz w:val="20"/>
          <w:szCs w:val="20"/>
        </w:rPr>
        <w:t>raciaux</w:t>
      </w:r>
      <w:proofErr w:type="spellEnd"/>
      <w:r w:rsidRPr="003441F9">
        <w:rPr>
          <w:rFonts w:ascii="Times New Roman" w:hAnsi="Times New Roman" w:cs="Times New Roman"/>
          <w:sz w:val="20"/>
          <w:szCs w:val="20"/>
        </w:rPr>
        <w:t xml:space="preserve"> trop </w:t>
      </w:r>
      <w:proofErr w:type="spellStart"/>
      <w:r w:rsidRPr="003441F9">
        <w:rPr>
          <w:rFonts w:ascii="Times New Roman" w:hAnsi="Times New Roman" w:cs="Times New Roman"/>
          <w:sz w:val="20"/>
          <w:szCs w:val="20"/>
        </w:rPr>
        <w:t>marqués</w:t>
      </w:r>
      <w:proofErr w:type="spellEnd"/>
      <w:r w:rsidRPr="003441F9">
        <w:rPr>
          <w:rFonts w:ascii="Times New Roman" w:hAnsi="Times New Roman" w:cs="Times New Roman"/>
          <w:sz w:val="20"/>
          <w:szCs w:val="20"/>
        </w:rPr>
        <w:t>.”</w:t>
      </w:r>
      <w:r w:rsidRPr="003441F9">
        <w:rPr>
          <w:rFonts w:ascii="Times New Roman" w:hAnsi="Times New Roman" w:cs="Times New Roman"/>
          <w:sz w:val="20"/>
          <w:szCs w:val="20"/>
          <w:lang w:val="fr-FR"/>
        </w:rPr>
        <w:t> </w:t>
      </w:r>
      <w:r>
        <w:rPr>
          <w:rFonts w:ascii="Times New Roman" w:hAnsi="Times New Roman" w:cs="Times New Roman"/>
          <w:sz w:val="20"/>
          <w:szCs w:val="20"/>
          <w:lang w:val="fr-FR"/>
        </w:rPr>
        <w:t xml:space="preserve">In : </w:t>
      </w:r>
      <w:proofErr w:type="spellStart"/>
      <w:r w:rsidRPr="003441F9">
        <w:rPr>
          <w:rFonts w:ascii="Times New Roman" w:hAnsi="Times New Roman" w:cs="Times New Roman"/>
          <w:sz w:val="20"/>
          <w:szCs w:val="20"/>
        </w:rPr>
        <w:t>Encyclopédie</w:t>
      </w:r>
      <w:proofErr w:type="spellEnd"/>
      <w:r w:rsidRPr="003441F9">
        <w:rPr>
          <w:rFonts w:ascii="Times New Roman" w:hAnsi="Times New Roman" w:cs="Times New Roman"/>
          <w:sz w:val="20"/>
          <w:szCs w:val="20"/>
        </w:rPr>
        <w:t xml:space="preserve"> </w:t>
      </w:r>
      <w:proofErr w:type="spellStart"/>
      <w:r w:rsidRPr="003441F9">
        <w:rPr>
          <w:rFonts w:ascii="Times New Roman" w:hAnsi="Times New Roman" w:cs="Times New Roman"/>
          <w:sz w:val="20"/>
          <w:szCs w:val="20"/>
        </w:rPr>
        <w:t>Larousse</w:t>
      </w:r>
      <w:proofErr w:type="spellEnd"/>
      <w:r w:rsidRPr="003441F9">
        <w:rPr>
          <w:rFonts w:ascii="Times New Roman" w:hAnsi="Times New Roman" w:cs="Times New Roman"/>
          <w:sz w:val="20"/>
          <w:szCs w:val="20"/>
        </w:rPr>
        <w:t>. Online:</w:t>
      </w:r>
      <w:r w:rsidRPr="009F218A">
        <w:rPr>
          <w:rFonts w:ascii="Times New Roman" w:hAnsi="Times New Roman" w:cs="Times New Roman"/>
          <w:sz w:val="20"/>
          <w:szCs w:val="20"/>
        </w:rPr>
        <w:t xml:space="preserve"> </w:t>
      </w:r>
      <w:hyperlink r:id="rId1" w:history="1">
        <w:r w:rsidRPr="009F218A">
          <w:rPr>
            <w:rStyle w:val="Hypertextovodkaz"/>
            <w:rFonts w:ascii="Times New Roman" w:eastAsia="Times New Roman" w:hAnsi="Times New Roman" w:cs="Times New Roman"/>
            <w:bCs/>
            <w:sz w:val="20"/>
            <w:szCs w:val="20"/>
            <w:lang w:eastAsia="cs-CZ"/>
          </w:rPr>
          <w:t>https://www.larousse.fr/encyclopedie/divers/interculturalit%C3%A9/178843</w:t>
        </w:r>
      </w:hyperlink>
      <w:r w:rsidRPr="009F218A">
        <w:rPr>
          <w:rStyle w:val="Hypertextovodkaz"/>
          <w:rFonts w:ascii="Times New Roman" w:eastAsia="Times New Roman" w:hAnsi="Times New Roman" w:cs="Times New Roman"/>
          <w:bCs/>
          <w:sz w:val="20"/>
          <w:szCs w:val="20"/>
          <w:lang w:eastAsia="cs-CZ"/>
        </w:rPr>
        <w:t xml:space="preserve"> (21/10/2019). </w:t>
      </w:r>
    </w:p>
  </w:footnote>
  <w:footnote w:id="2">
    <w:p w:rsidR="003441F9" w:rsidRPr="00C17A41" w:rsidRDefault="003441F9" w:rsidP="003441F9">
      <w:pPr>
        <w:spacing w:after="0" w:line="240" w:lineRule="auto"/>
        <w:jc w:val="both"/>
        <w:rPr>
          <w:sz w:val="20"/>
          <w:szCs w:val="20"/>
          <w:lang w:val="fr-FR"/>
        </w:rPr>
      </w:pPr>
      <w:r>
        <w:rPr>
          <w:rStyle w:val="Znakapoznpodarou"/>
        </w:rPr>
        <w:footnoteRef/>
      </w:r>
      <w:r>
        <w:t xml:space="preserve"> </w:t>
      </w:r>
      <w:r w:rsidRPr="00C17A41">
        <w:rPr>
          <w:rFonts w:ascii="Times New Roman" w:eastAsia="Times New Roman" w:hAnsi="Times New Roman" w:cs="Times New Roman"/>
          <w:sz w:val="20"/>
          <w:szCs w:val="20"/>
          <w:lang w:val="fr-FR" w:eastAsia="cs-CZ"/>
        </w:rPr>
        <w:t xml:space="preserve">Dominique Groux-Fabrice Barthélémy. </w:t>
      </w:r>
      <w:r w:rsidRPr="00C17A41">
        <w:rPr>
          <w:rFonts w:ascii="Times New Roman" w:eastAsia="Times New Roman" w:hAnsi="Times New Roman" w:cs="Times New Roman"/>
          <w:i/>
          <w:sz w:val="20"/>
          <w:szCs w:val="20"/>
          <w:lang w:val="fr-FR" w:eastAsia="cs-CZ"/>
        </w:rPr>
        <w:t>Quarante ans d’interculturel en France, hommage à Louis Porcher</w:t>
      </w:r>
      <w:r w:rsidRPr="00C17A41">
        <w:rPr>
          <w:rFonts w:ascii="Times New Roman" w:eastAsia="Times New Roman" w:hAnsi="Times New Roman" w:cs="Times New Roman"/>
          <w:sz w:val="20"/>
          <w:szCs w:val="20"/>
          <w:lang w:val="fr-FR" w:eastAsia="cs-CZ"/>
        </w:rPr>
        <w:t>, L’Harmattan, 2016.</w:t>
      </w:r>
    </w:p>
  </w:footnote>
  <w:footnote w:id="3">
    <w:p w:rsidR="003441F9" w:rsidRPr="00C17A41" w:rsidRDefault="003441F9" w:rsidP="003441F9">
      <w:pPr>
        <w:spacing w:line="276" w:lineRule="auto"/>
        <w:jc w:val="both"/>
        <w:rPr>
          <w:lang w:val="fr-FR"/>
        </w:rPr>
      </w:pPr>
      <w:r>
        <w:rPr>
          <w:rStyle w:val="Znakapoznpodarou"/>
        </w:rPr>
        <w:footnoteRef/>
      </w:r>
      <w:r w:rsidRPr="00C17A41">
        <w:rPr>
          <w:sz w:val="20"/>
          <w:szCs w:val="20"/>
        </w:rPr>
        <w:t xml:space="preserve"> </w:t>
      </w:r>
      <w:r w:rsidRPr="00C17A41">
        <w:rPr>
          <w:rFonts w:ascii="Times New Roman" w:eastAsia="Times New Roman" w:hAnsi="Times New Roman" w:cs="Times New Roman"/>
          <w:sz w:val="24"/>
          <w:szCs w:val="24"/>
          <w:lang w:val="fr-FR" w:eastAsia="cs-CZ"/>
        </w:rPr>
        <w:t>« L’interculturel reste trop souvent un concept pédagogique fourre-tout »</w:t>
      </w:r>
      <w:r>
        <w:rPr>
          <w:rFonts w:ascii="Times New Roman" w:eastAsia="Times New Roman" w:hAnsi="Times New Roman" w:cs="Times New Roman"/>
          <w:sz w:val="24"/>
          <w:szCs w:val="24"/>
          <w:lang w:val="fr-FR" w:eastAsia="cs-CZ"/>
        </w:rPr>
        <w:t>. In : </w:t>
      </w:r>
      <w:r w:rsidRPr="00C17A41">
        <w:rPr>
          <w:rFonts w:ascii="Times New Roman" w:eastAsia="Times New Roman" w:hAnsi="Times New Roman" w:cs="Times New Roman"/>
          <w:i/>
          <w:sz w:val="20"/>
          <w:szCs w:val="20"/>
          <w:lang w:val="fr-FR" w:eastAsia="cs-CZ"/>
        </w:rPr>
        <w:t>Le français dans le monde</w:t>
      </w:r>
      <w:r w:rsidRPr="00C17A41">
        <w:rPr>
          <w:rFonts w:ascii="Times New Roman" w:eastAsia="Times New Roman" w:hAnsi="Times New Roman" w:cs="Times New Roman"/>
          <w:sz w:val="20"/>
          <w:szCs w:val="20"/>
          <w:lang w:val="fr-FR" w:eastAsia="cs-CZ"/>
        </w:rPr>
        <w:t>, No 415, janvier-février 2018, p. 48-49</w:t>
      </w:r>
      <w:r>
        <w:rPr>
          <w:rFonts w:ascii="Times New Roman" w:eastAsia="Times New Roman" w:hAnsi="Times New Roman" w:cs="Times New Roman"/>
          <w:sz w:val="20"/>
          <w:szCs w:val="20"/>
          <w:lang w:val="fr-FR" w:eastAsia="cs-CZ"/>
        </w:rPr>
        <w:t>.</w:t>
      </w:r>
    </w:p>
  </w:footnote>
  <w:footnote w:id="4">
    <w:p w:rsidR="00500C3B" w:rsidRPr="002426BC" w:rsidRDefault="00500C3B" w:rsidP="00500C3B">
      <w:pPr>
        <w:spacing w:after="0" w:line="240" w:lineRule="auto"/>
        <w:jc w:val="both"/>
        <w:rPr>
          <w:lang w:val="fr-FR"/>
        </w:rPr>
      </w:pPr>
      <w:r>
        <w:rPr>
          <w:rStyle w:val="Znakapoznpodarou"/>
        </w:rPr>
        <w:footnoteRef/>
      </w:r>
      <w:r w:rsidRPr="002426BC">
        <w:rPr>
          <w:rFonts w:ascii="Times New Roman" w:eastAsia="Times New Roman" w:hAnsi="Times New Roman" w:cs="Times New Roman"/>
          <w:sz w:val="20"/>
          <w:szCs w:val="20"/>
          <w:lang w:val="fr-FR" w:eastAsia="cs-CZ"/>
        </w:rPr>
        <w:t xml:space="preserve">Paola Bertocchini-Edvige Costanzo : « Quel interculturel pour la formation des enseignants ? », </w:t>
      </w:r>
      <w:r w:rsidRPr="00C17A41">
        <w:rPr>
          <w:rFonts w:ascii="Times New Roman" w:eastAsia="Times New Roman" w:hAnsi="Times New Roman" w:cs="Times New Roman"/>
          <w:i/>
          <w:sz w:val="20"/>
          <w:szCs w:val="20"/>
          <w:lang w:val="fr-FR" w:eastAsia="cs-CZ"/>
        </w:rPr>
        <w:t>Le français dans le monde</w:t>
      </w:r>
      <w:r w:rsidRPr="00C17A41">
        <w:rPr>
          <w:rFonts w:ascii="Times New Roman" w:eastAsia="Times New Roman" w:hAnsi="Times New Roman" w:cs="Times New Roman"/>
          <w:sz w:val="20"/>
          <w:szCs w:val="20"/>
          <w:lang w:val="fr-FR" w:eastAsia="cs-CZ"/>
        </w:rPr>
        <w:t>, No 415, janvier-février 2018</w:t>
      </w:r>
      <w:r>
        <w:rPr>
          <w:rFonts w:ascii="Times New Roman" w:eastAsia="Times New Roman" w:hAnsi="Times New Roman" w:cs="Times New Roman"/>
          <w:sz w:val="20"/>
          <w:szCs w:val="20"/>
          <w:lang w:val="fr-FR" w:eastAsia="cs-CZ"/>
        </w:rPr>
        <w:t xml:space="preserve">, </w:t>
      </w:r>
      <w:r w:rsidRPr="002426BC">
        <w:rPr>
          <w:rFonts w:ascii="Times New Roman" w:eastAsia="Times New Roman" w:hAnsi="Times New Roman" w:cs="Times New Roman"/>
          <w:sz w:val="20"/>
          <w:szCs w:val="20"/>
          <w:lang w:val="fr-FR" w:eastAsia="cs-CZ"/>
        </w:rPr>
        <w:t>p. 54</w:t>
      </w:r>
      <w:r>
        <w:rPr>
          <w:rFonts w:ascii="Times New Roman" w:eastAsia="Times New Roman" w:hAnsi="Times New Roman" w:cs="Times New Roman"/>
          <w:sz w:val="20"/>
          <w:szCs w:val="20"/>
          <w:lang w:val="fr-FR" w:eastAsia="cs-CZ"/>
        </w:rPr>
        <w:t>.</w:t>
      </w:r>
    </w:p>
  </w:footnote>
  <w:footnote w:id="5">
    <w:p w:rsidR="00500C3B" w:rsidRPr="002426BC" w:rsidRDefault="00500C3B" w:rsidP="00500C3B">
      <w:pPr>
        <w:pStyle w:val="Nadpis1"/>
        <w:rPr>
          <w:rFonts w:ascii="Times New Roman" w:hAnsi="Times New Roman" w:cs="Times New Roman"/>
          <w:sz w:val="20"/>
          <w:szCs w:val="20"/>
          <w:lang w:val="fr-FR"/>
        </w:rPr>
      </w:pPr>
      <w:r w:rsidRPr="002426BC">
        <w:rPr>
          <w:rStyle w:val="Znakapoznpodarou"/>
          <w:rFonts w:ascii="Times New Roman" w:hAnsi="Times New Roman" w:cs="Times New Roman"/>
          <w:color w:val="auto"/>
          <w:sz w:val="20"/>
          <w:szCs w:val="20"/>
        </w:rPr>
        <w:footnoteRef/>
      </w:r>
      <w:r>
        <w:rPr>
          <w:rFonts w:ascii="Times New Roman" w:hAnsi="Times New Roman" w:cs="Times New Roman"/>
          <w:color w:val="auto"/>
          <w:sz w:val="20"/>
          <w:szCs w:val="20"/>
        </w:rPr>
        <w:t xml:space="preserve"> </w:t>
      </w:r>
      <w:proofErr w:type="spellStart"/>
      <w:r w:rsidRPr="002426BC">
        <w:rPr>
          <w:rFonts w:ascii="Times New Roman" w:hAnsi="Times New Roman" w:cs="Times New Roman"/>
          <w:color w:val="auto"/>
          <w:sz w:val="20"/>
          <w:szCs w:val="20"/>
        </w:rPr>
        <w:t>Godard</w:t>
      </w:r>
      <w:proofErr w:type="spellEnd"/>
      <w:r>
        <w:rPr>
          <w:rFonts w:ascii="Times New Roman" w:hAnsi="Times New Roman" w:cs="Times New Roman"/>
          <w:color w:val="auto"/>
          <w:sz w:val="20"/>
          <w:szCs w:val="20"/>
        </w:rPr>
        <w:t>,</w:t>
      </w:r>
      <w:r w:rsidRPr="002426BC">
        <w:rPr>
          <w:rFonts w:ascii="Times New Roman" w:hAnsi="Times New Roman" w:cs="Times New Roman"/>
          <w:color w:val="auto"/>
          <w:sz w:val="20"/>
          <w:szCs w:val="20"/>
        </w:rPr>
        <w:t xml:space="preserve"> Anne</w:t>
      </w:r>
      <w:r>
        <w:rPr>
          <w:rFonts w:ascii="Times New Roman" w:hAnsi="Times New Roman" w:cs="Times New Roman"/>
          <w:color w:val="auto"/>
          <w:sz w:val="20"/>
          <w:szCs w:val="20"/>
        </w:rPr>
        <w:t xml:space="preserve"> (</w:t>
      </w:r>
      <w:proofErr w:type="spellStart"/>
      <w:r>
        <w:rPr>
          <w:rFonts w:ascii="Times New Roman" w:hAnsi="Times New Roman" w:cs="Times New Roman"/>
          <w:color w:val="auto"/>
          <w:sz w:val="20"/>
          <w:szCs w:val="20"/>
        </w:rPr>
        <w:t>dir</w:t>
      </w:r>
      <w:proofErr w:type="spellEnd"/>
      <w:r>
        <w:rPr>
          <w:rFonts w:ascii="Times New Roman" w:hAnsi="Times New Roman" w:cs="Times New Roman"/>
          <w:color w:val="auto"/>
          <w:sz w:val="20"/>
          <w:szCs w:val="20"/>
        </w:rPr>
        <w:t>.).</w:t>
      </w:r>
      <w:r w:rsidRPr="002426BC">
        <w:rPr>
          <w:rFonts w:ascii="Times New Roman" w:hAnsi="Times New Roman" w:cs="Times New Roman"/>
          <w:color w:val="auto"/>
          <w:sz w:val="20"/>
          <w:szCs w:val="20"/>
        </w:rPr>
        <w:t xml:space="preserve"> </w:t>
      </w:r>
      <w:proofErr w:type="spellStart"/>
      <w:r w:rsidRPr="002426BC">
        <w:rPr>
          <w:rFonts w:ascii="Times New Roman" w:hAnsi="Times New Roman" w:cs="Times New Roman"/>
          <w:i/>
          <w:color w:val="auto"/>
          <w:sz w:val="20"/>
          <w:szCs w:val="20"/>
        </w:rPr>
        <w:t>Littérature</w:t>
      </w:r>
      <w:proofErr w:type="spellEnd"/>
      <w:r w:rsidRPr="002426BC">
        <w:rPr>
          <w:rFonts w:ascii="Times New Roman" w:hAnsi="Times New Roman" w:cs="Times New Roman"/>
          <w:i/>
          <w:color w:val="auto"/>
          <w:sz w:val="20"/>
          <w:szCs w:val="20"/>
        </w:rPr>
        <w:t xml:space="preserve"> </w:t>
      </w:r>
      <w:proofErr w:type="spellStart"/>
      <w:r w:rsidRPr="002426BC">
        <w:rPr>
          <w:rFonts w:ascii="Times New Roman" w:hAnsi="Times New Roman" w:cs="Times New Roman"/>
          <w:i/>
          <w:color w:val="auto"/>
          <w:sz w:val="20"/>
          <w:szCs w:val="20"/>
        </w:rPr>
        <w:t>dans</w:t>
      </w:r>
      <w:proofErr w:type="spellEnd"/>
      <w:r w:rsidRPr="002426BC">
        <w:rPr>
          <w:rFonts w:ascii="Times New Roman" w:hAnsi="Times New Roman" w:cs="Times New Roman"/>
          <w:i/>
          <w:color w:val="auto"/>
          <w:sz w:val="20"/>
          <w:szCs w:val="20"/>
        </w:rPr>
        <w:t xml:space="preserve"> </w:t>
      </w:r>
      <w:proofErr w:type="spellStart"/>
      <w:r w:rsidRPr="002426BC">
        <w:rPr>
          <w:rFonts w:ascii="Times New Roman" w:hAnsi="Times New Roman" w:cs="Times New Roman"/>
          <w:i/>
          <w:color w:val="auto"/>
          <w:sz w:val="20"/>
          <w:szCs w:val="20"/>
        </w:rPr>
        <w:t>l’enseignement</w:t>
      </w:r>
      <w:proofErr w:type="spellEnd"/>
      <w:r w:rsidRPr="002426BC">
        <w:rPr>
          <w:rFonts w:ascii="Times New Roman" w:hAnsi="Times New Roman" w:cs="Times New Roman"/>
          <w:i/>
          <w:color w:val="auto"/>
          <w:sz w:val="20"/>
          <w:szCs w:val="20"/>
        </w:rPr>
        <w:t xml:space="preserve"> </w:t>
      </w:r>
      <w:proofErr w:type="spellStart"/>
      <w:r w:rsidRPr="002426BC">
        <w:rPr>
          <w:rFonts w:ascii="Times New Roman" w:hAnsi="Times New Roman" w:cs="Times New Roman"/>
          <w:i/>
          <w:color w:val="auto"/>
          <w:sz w:val="20"/>
          <w:szCs w:val="20"/>
        </w:rPr>
        <w:t>du</w:t>
      </w:r>
      <w:proofErr w:type="spellEnd"/>
      <w:r w:rsidRPr="002426BC">
        <w:rPr>
          <w:rFonts w:ascii="Times New Roman" w:hAnsi="Times New Roman" w:cs="Times New Roman"/>
          <w:i/>
          <w:color w:val="auto"/>
          <w:sz w:val="20"/>
          <w:szCs w:val="20"/>
        </w:rPr>
        <w:t xml:space="preserve"> FLE</w:t>
      </w:r>
      <w:r w:rsidRPr="002426BC">
        <w:rPr>
          <w:rFonts w:ascii="Times New Roman" w:hAnsi="Times New Roman" w:cs="Times New Roman"/>
          <w:color w:val="auto"/>
          <w:sz w:val="20"/>
          <w:szCs w:val="20"/>
        </w:rPr>
        <w:t xml:space="preserve">. </w:t>
      </w:r>
      <w:proofErr w:type="gramStart"/>
      <w:r w:rsidRPr="002426BC">
        <w:rPr>
          <w:rFonts w:ascii="Times New Roman" w:hAnsi="Times New Roman" w:cs="Times New Roman"/>
          <w:color w:val="auto"/>
          <w:sz w:val="20"/>
          <w:szCs w:val="20"/>
        </w:rPr>
        <w:t>Paris</w:t>
      </w:r>
      <w:r>
        <w:rPr>
          <w:rFonts w:ascii="Times New Roman" w:hAnsi="Times New Roman" w:cs="Times New Roman"/>
          <w:color w:val="auto"/>
          <w:sz w:val="20"/>
          <w:szCs w:val="20"/>
        </w:rPr>
        <w:t xml:space="preserve"> </w:t>
      </w:r>
      <w:r w:rsidRPr="002426BC">
        <w:rPr>
          <w:rFonts w:ascii="Times New Roman" w:hAnsi="Times New Roman" w:cs="Times New Roman"/>
          <w:color w:val="auto"/>
          <w:sz w:val="20"/>
          <w:szCs w:val="20"/>
        </w:rPr>
        <w:t xml:space="preserve">: </w:t>
      </w:r>
      <w:proofErr w:type="spellStart"/>
      <w:r w:rsidRPr="002426BC">
        <w:rPr>
          <w:rFonts w:ascii="Times New Roman" w:hAnsi="Times New Roman" w:cs="Times New Roman"/>
          <w:color w:val="auto"/>
          <w:sz w:val="20"/>
          <w:szCs w:val="20"/>
        </w:rPr>
        <w:t>Didier</w:t>
      </w:r>
      <w:proofErr w:type="spellEnd"/>
      <w:proofErr w:type="gramEnd"/>
      <w:r w:rsidRPr="002426BC">
        <w:rPr>
          <w:rFonts w:ascii="Times New Roman" w:hAnsi="Times New Roman" w:cs="Times New Roman"/>
          <w:color w:val="auto"/>
          <w:sz w:val="20"/>
          <w:szCs w:val="20"/>
        </w:rPr>
        <w:t>, 2015.</w:t>
      </w:r>
    </w:p>
  </w:footnote>
  <w:footnote w:id="6">
    <w:p w:rsidR="00500C3B" w:rsidRPr="001C3F2F" w:rsidRDefault="00500C3B" w:rsidP="00500C3B">
      <w:pPr>
        <w:pStyle w:val="Textpoznpodarou"/>
        <w:rPr>
          <w:rFonts w:ascii="Times New Roman" w:hAnsi="Times New Roman" w:cs="Times New Roman"/>
        </w:rPr>
      </w:pPr>
      <w:r w:rsidRPr="001C3F2F">
        <w:rPr>
          <w:rStyle w:val="Znakapoznpodarou"/>
          <w:rFonts w:ascii="Times New Roman" w:hAnsi="Times New Roman" w:cs="Times New Roman"/>
        </w:rPr>
        <w:footnoteRef/>
      </w:r>
      <w:r w:rsidRPr="001C3F2F">
        <w:rPr>
          <w:rFonts w:ascii="Times New Roman" w:hAnsi="Times New Roman" w:cs="Times New Roman"/>
        </w:rPr>
        <w:t xml:space="preserve"> </w:t>
      </w:r>
      <w:r w:rsidRPr="003441F9">
        <w:rPr>
          <w:rFonts w:ascii="Times New Roman" w:hAnsi="Times New Roman" w:cs="Times New Roman"/>
        </w:rPr>
        <w:t>“</w:t>
      </w:r>
      <w:proofErr w:type="spellStart"/>
      <w:r w:rsidRPr="003441F9">
        <w:rPr>
          <w:rFonts w:ascii="Times New Roman" w:hAnsi="Times New Roman" w:cs="Times New Roman"/>
        </w:rPr>
        <w:t>Un</w:t>
      </w:r>
      <w:proofErr w:type="spellEnd"/>
      <w:r w:rsidRPr="003441F9">
        <w:rPr>
          <w:rFonts w:ascii="Times New Roman" w:hAnsi="Times New Roman" w:cs="Times New Roman"/>
        </w:rPr>
        <w:t xml:space="preserve"> ensemble des </w:t>
      </w:r>
      <w:proofErr w:type="spellStart"/>
      <w:r w:rsidRPr="003441F9">
        <w:rPr>
          <w:rFonts w:ascii="Times New Roman" w:hAnsi="Times New Roman" w:cs="Times New Roman"/>
        </w:rPr>
        <w:t>phénomènes</w:t>
      </w:r>
      <w:proofErr w:type="spellEnd"/>
      <w:r w:rsidRPr="003441F9">
        <w:rPr>
          <w:rFonts w:ascii="Times New Roman" w:hAnsi="Times New Roman" w:cs="Times New Roman"/>
        </w:rPr>
        <w:t xml:space="preserve"> </w:t>
      </w:r>
      <w:proofErr w:type="spellStart"/>
      <w:r w:rsidRPr="003441F9">
        <w:rPr>
          <w:rFonts w:ascii="Times New Roman" w:hAnsi="Times New Roman" w:cs="Times New Roman"/>
        </w:rPr>
        <w:t>matériels</w:t>
      </w:r>
      <w:proofErr w:type="spellEnd"/>
      <w:r w:rsidRPr="003441F9">
        <w:rPr>
          <w:rFonts w:ascii="Times New Roman" w:hAnsi="Times New Roman" w:cs="Times New Roman"/>
        </w:rPr>
        <w:t xml:space="preserve"> et </w:t>
      </w:r>
      <w:proofErr w:type="spellStart"/>
      <w:r w:rsidRPr="003441F9">
        <w:rPr>
          <w:rFonts w:ascii="Times New Roman" w:hAnsi="Times New Roman" w:cs="Times New Roman"/>
        </w:rPr>
        <w:t>idéologiques</w:t>
      </w:r>
      <w:proofErr w:type="spellEnd"/>
      <w:r w:rsidRPr="003441F9">
        <w:rPr>
          <w:rFonts w:ascii="Times New Roman" w:hAnsi="Times New Roman" w:cs="Times New Roman"/>
        </w:rPr>
        <w:t xml:space="preserve"> qui </w:t>
      </w:r>
      <w:proofErr w:type="spellStart"/>
      <w:r w:rsidRPr="003441F9">
        <w:rPr>
          <w:rFonts w:ascii="Times New Roman" w:hAnsi="Times New Roman" w:cs="Times New Roman"/>
        </w:rPr>
        <w:t>caractérisent</w:t>
      </w:r>
      <w:proofErr w:type="spellEnd"/>
      <w:r w:rsidRPr="003441F9">
        <w:rPr>
          <w:rFonts w:ascii="Times New Roman" w:hAnsi="Times New Roman" w:cs="Times New Roman"/>
        </w:rPr>
        <w:t xml:space="preserve"> </w:t>
      </w:r>
      <w:proofErr w:type="spellStart"/>
      <w:r w:rsidRPr="003441F9">
        <w:rPr>
          <w:rFonts w:ascii="Times New Roman" w:hAnsi="Times New Roman" w:cs="Times New Roman"/>
        </w:rPr>
        <w:t>un</w:t>
      </w:r>
      <w:proofErr w:type="spellEnd"/>
      <w:r w:rsidRPr="003441F9">
        <w:rPr>
          <w:rFonts w:ascii="Times New Roman" w:hAnsi="Times New Roman" w:cs="Times New Roman"/>
        </w:rPr>
        <w:t xml:space="preserve"> </w:t>
      </w:r>
      <w:proofErr w:type="spellStart"/>
      <w:r w:rsidRPr="003441F9">
        <w:rPr>
          <w:rFonts w:ascii="Times New Roman" w:hAnsi="Times New Roman" w:cs="Times New Roman"/>
        </w:rPr>
        <w:t>groupe</w:t>
      </w:r>
      <w:proofErr w:type="spellEnd"/>
      <w:r w:rsidRPr="003441F9">
        <w:rPr>
          <w:rFonts w:ascii="Times New Roman" w:hAnsi="Times New Roman" w:cs="Times New Roman"/>
        </w:rPr>
        <w:t xml:space="preserve"> </w:t>
      </w:r>
      <w:proofErr w:type="spellStart"/>
      <w:r w:rsidRPr="003441F9">
        <w:rPr>
          <w:rFonts w:ascii="Times New Roman" w:hAnsi="Times New Roman" w:cs="Times New Roman"/>
        </w:rPr>
        <w:t>ethnique</w:t>
      </w:r>
      <w:proofErr w:type="spellEnd"/>
      <w:r w:rsidRPr="003441F9">
        <w:rPr>
          <w:rFonts w:ascii="Times New Roman" w:hAnsi="Times New Roman" w:cs="Times New Roman"/>
        </w:rPr>
        <w:t xml:space="preserve"> ou </w:t>
      </w:r>
      <w:proofErr w:type="spellStart"/>
      <w:r w:rsidRPr="003441F9">
        <w:rPr>
          <w:rFonts w:ascii="Times New Roman" w:hAnsi="Times New Roman" w:cs="Times New Roman"/>
        </w:rPr>
        <w:t>une</w:t>
      </w:r>
      <w:proofErr w:type="spellEnd"/>
      <w:r w:rsidRPr="003441F9">
        <w:rPr>
          <w:rFonts w:ascii="Times New Roman" w:hAnsi="Times New Roman" w:cs="Times New Roman"/>
        </w:rPr>
        <w:t xml:space="preserve"> </w:t>
      </w:r>
      <w:proofErr w:type="spellStart"/>
      <w:r w:rsidRPr="003441F9">
        <w:rPr>
          <w:rFonts w:ascii="Times New Roman" w:hAnsi="Times New Roman" w:cs="Times New Roman"/>
        </w:rPr>
        <w:t>nation</w:t>
      </w:r>
      <w:proofErr w:type="spellEnd"/>
      <w:r w:rsidRPr="003441F9">
        <w:rPr>
          <w:rFonts w:ascii="Times New Roman" w:hAnsi="Times New Roman" w:cs="Times New Roman"/>
        </w:rPr>
        <w:t xml:space="preserve">, </w:t>
      </w:r>
      <w:proofErr w:type="spellStart"/>
      <w:r w:rsidRPr="003441F9">
        <w:rPr>
          <w:rFonts w:ascii="Times New Roman" w:hAnsi="Times New Roman" w:cs="Times New Roman"/>
        </w:rPr>
        <w:t>une</w:t>
      </w:r>
      <w:proofErr w:type="spellEnd"/>
      <w:r w:rsidRPr="003441F9">
        <w:rPr>
          <w:rFonts w:ascii="Times New Roman" w:hAnsi="Times New Roman" w:cs="Times New Roman"/>
        </w:rPr>
        <w:t xml:space="preserve"> </w:t>
      </w:r>
      <w:proofErr w:type="spellStart"/>
      <w:r w:rsidRPr="003441F9">
        <w:rPr>
          <w:rFonts w:ascii="Times New Roman" w:hAnsi="Times New Roman" w:cs="Times New Roman"/>
        </w:rPr>
        <w:t>civilisation</w:t>
      </w:r>
      <w:proofErr w:type="spellEnd"/>
      <w:r w:rsidRPr="003441F9">
        <w:rPr>
          <w:rFonts w:ascii="Times New Roman" w:hAnsi="Times New Roman" w:cs="Times New Roman"/>
        </w:rPr>
        <w:t xml:space="preserve">, par </w:t>
      </w:r>
      <w:proofErr w:type="spellStart"/>
      <w:r w:rsidRPr="003441F9">
        <w:rPr>
          <w:rFonts w:ascii="Times New Roman" w:hAnsi="Times New Roman" w:cs="Times New Roman"/>
        </w:rPr>
        <w:t>opposition</w:t>
      </w:r>
      <w:proofErr w:type="spellEnd"/>
      <w:r w:rsidRPr="003441F9">
        <w:rPr>
          <w:rFonts w:ascii="Times New Roman" w:hAnsi="Times New Roman" w:cs="Times New Roman"/>
        </w:rPr>
        <w:t xml:space="preserve"> à </w:t>
      </w:r>
      <w:proofErr w:type="spellStart"/>
      <w:r w:rsidRPr="003441F9">
        <w:rPr>
          <w:rFonts w:ascii="Times New Roman" w:hAnsi="Times New Roman" w:cs="Times New Roman"/>
        </w:rPr>
        <w:t>un</w:t>
      </w:r>
      <w:proofErr w:type="spellEnd"/>
      <w:r w:rsidRPr="003441F9">
        <w:rPr>
          <w:rFonts w:ascii="Times New Roman" w:hAnsi="Times New Roman" w:cs="Times New Roman"/>
        </w:rPr>
        <w:t xml:space="preserve"> </w:t>
      </w:r>
      <w:proofErr w:type="spellStart"/>
      <w:r w:rsidRPr="003441F9">
        <w:rPr>
          <w:rFonts w:ascii="Times New Roman" w:hAnsi="Times New Roman" w:cs="Times New Roman"/>
        </w:rPr>
        <w:t>autre</w:t>
      </w:r>
      <w:proofErr w:type="spellEnd"/>
      <w:r w:rsidRPr="003441F9">
        <w:rPr>
          <w:rFonts w:ascii="Times New Roman" w:hAnsi="Times New Roman" w:cs="Times New Roman"/>
        </w:rPr>
        <w:t xml:space="preserve"> </w:t>
      </w:r>
      <w:proofErr w:type="spellStart"/>
      <w:r w:rsidRPr="003441F9">
        <w:rPr>
          <w:rFonts w:ascii="Times New Roman" w:hAnsi="Times New Roman" w:cs="Times New Roman"/>
        </w:rPr>
        <w:t>groupe</w:t>
      </w:r>
      <w:proofErr w:type="spellEnd"/>
      <w:r w:rsidRPr="003441F9">
        <w:rPr>
          <w:rFonts w:ascii="Times New Roman" w:hAnsi="Times New Roman" w:cs="Times New Roman"/>
        </w:rPr>
        <w:t xml:space="preserve"> ou à </w:t>
      </w:r>
      <w:proofErr w:type="spellStart"/>
      <w:r w:rsidRPr="003441F9">
        <w:rPr>
          <w:rFonts w:ascii="Times New Roman" w:hAnsi="Times New Roman" w:cs="Times New Roman"/>
        </w:rPr>
        <w:t>une</w:t>
      </w:r>
      <w:proofErr w:type="spellEnd"/>
      <w:r w:rsidRPr="003441F9">
        <w:rPr>
          <w:rFonts w:ascii="Times New Roman" w:hAnsi="Times New Roman" w:cs="Times New Roman"/>
        </w:rPr>
        <w:t xml:space="preserve"> </w:t>
      </w:r>
      <w:proofErr w:type="spellStart"/>
      <w:r w:rsidRPr="003441F9">
        <w:rPr>
          <w:rFonts w:ascii="Times New Roman" w:hAnsi="Times New Roman" w:cs="Times New Roman"/>
        </w:rPr>
        <w:t>autre</w:t>
      </w:r>
      <w:proofErr w:type="spellEnd"/>
      <w:r w:rsidRPr="003441F9">
        <w:rPr>
          <w:rFonts w:ascii="Times New Roman" w:hAnsi="Times New Roman" w:cs="Times New Roman"/>
        </w:rPr>
        <w:t xml:space="preserve"> </w:t>
      </w:r>
      <w:proofErr w:type="spellStart"/>
      <w:r w:rsidRPr="003441F9">
        <w:rPr>
          <w:rFonts w:ascii="Times New Roman" w:hAnsi="Times New Roman" w:cs="Times New Roman"/>
        </w:rPr>
        <w:t>nation</w:t>
      </w:r>
      <w:proofErr w:type="spellEnd"/>
      <w:r w:rsidRPr="003441F9">
        <w:rPr>
          <w:rStyle w:val="exempledefinition"/>
          <w:rFonts w:ascii="Times New Roman" w:hAnsi="Times New Roman" w:cs="Times New Roman"/>
        </w:rPr>
        <w:t>.</w:t>
      </w:r>
      <w:r w:rsidRPr="003441F9">
        <w:rPr>
          <w:rFonts w:ascii="Times New Roman" w:hAnsi="Times New Roman" w:cs="Times New Roman"/>
        </w:rPr>
        <w:t>”</w:t>
      </w:r>
      <w:r>
        <w:rPr>
          <w:rFonts w:ascii="Times New Roman" w:hAnsi="Times New Roman" w:cs="Times New Roman"/>
          <w:sz w:val="24"/>
          <w:szCs w:val="24"/>
        </w:rPr>
        <w:t xml:space="preserve"> In: </w:t>
      </w:r>
      <w:proofErr w:type="spellStart"/>
      <w:r>
        <w:rPr>
          <w:rFonts w:ascii="Times New Roman" w:hAnsi="Times New Roman" w:cs="Times New Roman"/>
        </w:rPr>
        <w:t>Dictionnaire</w:t>
      </w:r>
      <w:proofErr w:type="spellEnd"/>
      <w:r>
        <w:rPr>
          <w:rFonts w:ascii="Times New Roman" w:hAnsi="Times New Roman" w:cs="Times New Roman"/>
        </w:rPr>
        <w:t xml:space="preserve"> </w:t>
      </w:r>
      <w:proofErr w:type="spellStart"/>
      <w:r>
        <w:rPr>
          <w:rFonts w:ascii="Times New Roman" w:hAnsi="Times New Roman" w:cs="Times New Roman"/>
        </w:rPr>
        <w:t>Larousse</w:t>
      </w:r>
      <w:proofErr w:type="spellEnd"/>
      <w:r>
        <w:rPr>
          <w:rFonts w:ascii="Times New Roman" w:hAnsi="Times New Roman" w:cs="Times New Roman"/>
        </w:rPr>
        <w:t xml:space="preserve">. </w:t>
      </w:r>
      <w:r w:rsidRPr="001C3F2F">
        <w:rPr>
          <w:rFonts w:ascii="Times New Roman" w:hAnsi="Times New Roman" w:cs="Times New Roman"/>
        </w:rPr>
        <w:t xml:space="preserve">Online: </w:t>
      </w:r>
      <w:hyperlink r:id="rId2" w:history="1">
        <w:r w:rsidRPr="001C3F2F">
          <w:rPr>
            <w:rStyle w:val="Hypertextovodkaz"/>
            <w:rFonts w:ascii="Times New Roman" w:hAnsi="Times New Roman" w:cs="Times New Roman"/>
          </w:rPr>
          <w:t>https://www.larousse.fr/dictionnaires/francais/culture/21072</w:t>
        </w:r>
      </w:hyperlink>
      <w:r w:rsidRPr="001C3F2F">
        <w:rPr>
          <w:rFonts w:ascii="Times New Roman" w:hAnsi="Times New Roman" w:cs="Times New Roman"/>
        </w:rPr>
        <w:t xml:space="preserve"> (21/10/2019).</w:t>
      </w:r>
    </w:p>
  </w:footnote>
  <w:footnote w:id="7">
    <w:p w:rsidR="00500C3B" w:rsidRPr="002426BC" w:rsidRDefault="00500C3B" w:rsidP="00500C3B">
      <w:pPr>
        <w:pStyle w:val="Textpoznpodarou"/>
        <w:rPr>
          <w:rFonts w:ascii="Times New Roman" w:hAnsi="Times New Roman" w:cs="Times New Roman"/>
          <w:lang w:val="fr-FR"/>
        </w:rPr>
      </w:pPr>
      <w:r w:rsidRPr="002426BC">
        <w:rPr>
          <w:rStyle w:val="Znakapoznpodarou"/>
          <w:rFonts w:ascii="Times New Roman" w:hAnsi="Times New Roman" w:cs="Times New Roman"/>
        </w:rPr>
        <w:footnoteRef/>
      </w:r>
      <w:r w:rsidRPr="002426BC">
        <w:rPr>
          <w:rFonts w:ascii="Times New Roman" w:hAnsi="Times New Roman" w:cs="Times New Roman"/>
        </w:rPr>
        <w:t xml:space="preserve"> </w:t>
      </w:r>
      <w:r w:rsidRPr="002426BC">
        <w:rPr>
          <w:rFonts w:ascii="Times New Roman" w:hAnsi="Times New Roman" w:cs="Times New Roman"/>
          <w:lang w:val="fr-FR"/>
        </w:rPr>
        <w:t xml:space="preserve">Boiron, Michel. </w:t>
      </w:r>
      <w:r w:rsidRPr="002426BC">
        <w:rPr>
          <w:rFonts w:ascii="Times New Roman" w:eastAsia="Times New Roman" w:hAnsi="Times New Roman" w:cs="Times New Roman"/>
          <w:lang w:val="fr-FR" w:eastAsia="cs-CZ"/>
        </w:rPr>
        <w:t xml:space="preserve">« L’interculturel en classe au quotidien », </w:t>
      </w:r>
      <w:r w:rsidRPr="002426BC">
        <w:rPr>
          <w:rFonts w:ascii="Times New Roman" w:eastAsia="Times New Roman" w:hAnsi="Times New Roman" w:cs="Times New Roman"/>
          <w:i/>
          <w:lang w:val="fr-FR" w:eastAsia="cs-CZ"/>
        </w:rPr>
        <w:t>Le français dans le monde</w:t>
      </w:r>
      <w:r w:rsidRPr="002426BC">
        <w:rPr>
          <w:rFonts w:ascii="Times New Roman" w:eastAsia="Times New Roman" w:hAnsi="Times New Roman" w:cs="Times New Roman"/>
          <w:lang w:val="fr-FR" w:eastAsia="cs-CZ"/>
        </w:rPr>
        <w:t>, No 415, janvier-février 2018,</w:t>
      </w:r>
      <w:r>
        <w:rPr>
          <w:rFonts w:ascii="Times New Roman" w:eastAsia="Times New Roman" w:hAnsi="Times New Roman" w:cs="Times New Roman"/>
          <w:lang w:val="fr-FR" w:eastAsia="cs-CZ"/>
        </w:rPr>
        <w:t xml:space="preserve"> </w:t>
      </w:r>
      <w:r w:rsidRPr="002426BC">
        <w:rPr>
          <w:rFonts w:ascii="Times New Roman" w:eastAsia="Times New Roman" w:hAnsi="Times New Roman" w:cs="Times New Roman"/>
          <w:lang w:val="fr-FR" w:eastAsia="cs-CZ"/>
        </w:rPr>
        <w:t>p. 50-51.</w:t>
      </w:r>
    </w:p>
  </w:footnote>
  <w:footnote w:id="8">
    <w:p w:rsidR="00500C3B" w:rsidRDefault="00500C3B">
      <w:pPr>
        <w:pStyle w:val="Textpoznpodarou"/>
      </w:pPr>
      <w:r>
        <w:rPr>
          <w:rStyle w:val="Znakapoznpodarou"/>
        </w:rPr>
        <w:footnoteRef/>
      </w:r>
      <w:r>
        <w:t xml:space="preserve"> </w:t>
      </w:r>
      <w:proofErr w:type="spellStart"/>
      <w:r w:rsidRPr="00AC0709">
        <w:rPr>
          <w:rFonts w:ascii="Times New Roman" w:eastAsia="Times New Roman" w:hAnsi="Times New Roman" w:cs="Times New Roman"/>
          <w:lang w:eastAsia="cs-CZ"/>
        </w:rPr>
        <w:t>Lévi-Strauss</w:t>
      </w:r>
      <w:proofErr w:type="spellEnd"/>
      <w:r w:rsidRPr="00AC0709">
        <w:rPr>
          <w:rFonts w:ascii="Times New Roman" w:eastAsia="Times New Roman" w:hAnsi="Times New Roman" w:cs="Times New Roman"/>
          <w:lang w:eastAsia="cs-CZ"/>
        </w:rPr>
        <w:t xml:space="preserve">, Claude. </w:t>
      </w:r>
      <w:proofErr w:type="spellStart"/>
      <w:r w:rsidRPr="00AC0709">
        <w:rPr>
          <w:rFonts w:ascii="Times New Roman" w:eastAsia="Times New Roman" w:hAnsi="Times New Roman" w:cs="Times New Roman"/>
          <w:i/>
          <w:lang w:eastAsia="cs-CZ"/>
        </w:rPr>
        <w:t>Race</w:t>
      </w:r>
      <w:proofErr w:type="spellEnd"/>
      <w:r w:rsidRPr="00AC0709">
        <w:rPr>
          <w:rFonts w:ascii="Times New Roman" w:eastAsia="Times New Roman" w:hAnsi="Times New Roman" w:cs="Times New Roman"/>
          <w:i/>
          <w:lang w:eastAsia="cs-CZ"/>
        </w:rPr>
        <w:t xml:space="preserve"> et </w:t>
      </w:r>
      <w:proofErr w:type="spellStart"/>
      <w:r w:rsidRPr="00AC0709">
        <w:rPr>
          <w:rFonts w:ascii="Times New Roman" w:eastAsia="Times New Roman" w:hAnsi="Times New Roman" w:cs="Times New Roman"/>
          <w:i/>
          <w:lang w:eastAsia="cs-CZ"/>
        </w:rPr>
        <w:t>histoire</w:t>
      </w:r>
      <w:proofErr w:type="spellEnd"/>
      <w:r w:rsidRPr="00AC0709">
        <w:rPr>
          <w:rFonts w:ascii="Times New Roman" w:eastAsia="Times New Roman" w:hAnsi="Times New Roman" w:cs="Times New Roman"/>
          <w:lang w:eastAsia="cs-CZ"/>
        </w:rPr>
        <w:t xml:space="preserve">. Paris: </w:t>
      </w:r>
      <w:proofErr w:type="spellStart"/>
      <w:r w:rsidRPr="00AC0709">
        <w:rPr>
          <w:rFonts w:ascii="Times New Roman" w:eastAsia="Times New Roman" w:hAnsi="Times New Roman" w:cs="Times New Roman"/>
          <w:lang w:eastAsia="cs-CZ"/>
        </w:rPr>
        <w:t>Denoël</w:t>
      </w:r>
      <w:proofErr w:type="spellEnd"/>
      <w:r w:rsidRPr="00AC0709">
        <w:rPr>
          <w:rFonts w:ascii="Times New Roman" w:eastAsia="Times New Roman" w:hAnsi="Times New Roman" w:cs="Times New Roman"/>
          <w:lang w:eastAsia="cs-CZ"/>
        </w:rPr>
        <w:t>, 1987</w:t>
      </w:r>
      <w:r>
        <w:rPr>
          <w:rFonts w:ascii="Times New Roman" w:eastAsia="Times New Roman" w:hAnsi="Times New Roman" w:cs="Times New Roman"/>
          <w:lang w:eastAsia="cs-CZ"/>
        </w:rPr>
        <w:t>, p. 49.</w:t>
      </w:r>
    </w:p>
  </w:footnote>
  <w:footnote w:id="9">
    <w:p w:rsidR="00500C3B" w:rsidRPr="00212F79" w:rsidRDefault="00500C3B" w:rsidP="00500C3B">
      <w:pPr>
        <w:pStyle w:val="Textpoznpodarou"/>
        <w:rPr>
          <w:rFonts w:ascii="Times New Roman" w:hAnsi="Times New Roman" w:cs="Times New Roman"/>
          <w:lang w:val="fr-FR"/>
        </w:rPr>
      </w:pPr>
      <w:r w:rsidRPr="00212F79">
        <w:rPr>
          <w:rStyle w:val="Znakapoznpodarou"/>
          <w:rFonts w:ascii="Times New Roman" w:hAnsi="Times New Roman" w:cs="Times New Roman"/>
        </w:rPr>
        <w:footnoteRef/>
      </w:r>
      <w:r w:rsidRPr="00212F79">
        <w:rPr>
          <w:rFonts w:ascii="Times New Roman" w:hAnsi="Times New Roman" w:cs="Times New Roman"/>
        </w:rPr>
        <w:t xml:space="preserve"> </w:t>
      </w:r>
      <w:proofErr w:type="spellStart"/>
      <w:r w:rsidRPr="00B80B61">
        <w:rPr>
          <w:rFonts w:ascii="Times New Roman" w:hAnsi="Times New Roman" w:cs="Times New Roman"/>
          <w:lang w:val="en-US"/>
        </w:rPr>
        <w:t>Kristeva</w:t>
      </w:r>
      <w:proofErr w:type="spellEnd"/>
      <w:r w:rsidRPr="00B80B61">
        <w:rPr>
          <w:rFonts w:ascii="Times New Roman" w:hAnsi="Times New Roman" w:cs="Times New Roman"/>
          <w:lang w:val="en-US"/>
        </w:rPr>
        <w:t xml:space="preserve">, Julia. </w:t>
      </w:r>
      <w:r w:rsidRPr="00212F79">
        <w:rPr>
          <w:rFonts w:ascii="Times New Roman" w:hAnsi="Times New Roman" w:cs="Times New Roman"/>
          <w:i/>
          <w:lang w:val="fr-FR"/>
        </w:rPr>
        <w:t>Etrangers à nous-mêmes</w:t>
      </w:r>
      <w:r w:rsidRPr="00212F79">
        <w:rPr>
          <w:rFonts w:ascii="Times New Roman" w:hAnsi="Times New Roman" w:cs="Times New Roman"/>
          <w:lang w:val="fr-FR"/>
        </w:rPr>
        <w:t>. Paris :</w:t>
      </w:r>
      <w:r>
        <w:rPr>
          <w:rFonts w:ascii="Times New Roman" w:hAnsi="Times New Roman" w:cs="Times New Roman"/>
          <w:lang w:val="fr-FR"/>
        </w:rPr>
        <w:t xml:space="preserve"> Fayard, 1988</w:t>
      </w:r>
      <w:r w:rsidRPr="00212F79">
        <w:rPr>
          <w:rFonts w:ascii="Times New Roman" w:hAnsi="Times New Roman" w:cs="Times New Roman"/>
          <w:lang w:val="fr-FR"/>
        </w:rPr>
        <w:t>.</w:t>
      </w:r>
      <w:r>
        <w:rPr>
          <w:rFonts w:ascii="Times New Roman" w:hAnsi="Times New Roman" w:cs="Times New Roman"/>
          <w:lang w:val="fr-FR"/>
        </w:rPr>
        <w:t xml:space="preserve"> Voir aussi </w:t>
      </w:r>
      <w:r w:rsidRPr="004358D3">
        <w:rPr>
          <w:rFonts w:ascii="Times New Roman" w:hAnsi="Times New Roman" w:cs="Times New Roman"/>
          <w:lang w:val="fr-FR"/>
        </w:rPr>
        <w:t>http://kristeva.fr/reflexions-sur-l-etranger.html</w:t>
      </w:r>
    </w:p>
  </w:footnote>
  <w:footnote w:id="10">
    <w:p w:rsidR="00500C3B" w:rsidRPr="00AC4207" w:rsidRDefault="00500C3B" w:rsidP="00500C3B">
      <w:pPr>
        <w:spacing w:before="100" w:beforeAutospacing="1" w:after="100" w:afterAutospacing="1" w:line="240" w:lineRule="auto"/>
        <w:jc w:val="both"/>
        <w:outlineLvl w:val="1"/>
      </w:pPr>
      <w:r>
        <w:rPr>
          <w:rStyle w:val="Znakapoznpodarou"/>
        </w:rPr>
        <w:footnoteRef/>
      </w:r>
      <w:r>
        <w:t xml:space="preserve"> </w:t>
      </w:r>
      <w:hyperlink r:id="rId3" w:tooltip="Claude-Michel Schönberg" w:history="1">
        <w:r w:rsidRPr="00AC4207">
          <w:rPr>
            <w:rStyle w:val="Hypertextovodkaz"/>
            <w:rFonts w:ascii="Times New Roman" w:hAnsi="Times New Roman" w:cs="Times New Roman"/>
            <w:color w:val="auto"/>
            <w:sz w:val="20"/>
            <w:szCs w:val="20"/>
            <w:u w:val="none"/>
          </w:rPr>
          <w:t>Claude-Michel Schönberg</w:t>
        </w:r>
      </w:hyperlink>
      <w:r w:rsidRPr="00AC4207">
        <w:rPr>
          <w:rFonts w:ascii="Times New Roman" w:hAnsi="Times New Roman" w:cs="Times New Roman"/>
          <w:sz w:val="20"/>
          <w:szCs w:val="20"/>
        </w:rPr>
        <w:t xml:space="preserve"> (music), </w:t>
      </w:r>
      <w:hyperlink r:id="rId4" w:tooltip="Alain Boublil" w:history="1">
        <w:r w:rsidRPr="00AC4207">
          <w:rPr>
            <w:rStyle w:val="Hypertextovodkaz"/>
            <w:rFonts w:ascii="Times New Roman" w:hAnsi="Times New Roman" w:cs="Times New Roman"/>
            <w:color w:val="auto"/>
            <w:sz w:val="20"/>
            <w:szCs w:val="20"/>
            <w:u w:val="none"/>
          </w:rPr>
          <w:t xml:space="preserve">Alain </w:t>
        </w:r>
        <w:proofErr w:type="spellStart"/>
        <w:r w:rsidRPr="00AC4207">
          <w:rPr>
            <w:rStyle w:val="Hypertextovodkaz"/>
            <w:rFonts w:ascii="Times New Roman" w:hAnsi="Times New Roman" w:cs="Times New Roman"/>
            <w:color w:val="auto"/>
            <w:sz w:val="20"/>
            <w:szCs w:val="20"/>
            <w:u w:val="none"/>
          </w:rPr>
          <w:t>Boublil</w:t>
        </w:r>
        <w:proofErr w:type="spellEnd"/>
      </w:hyperlink>
      <w:r w:rsidRPr="00AC4207">
        <w:rPr>
          <w:rFonts w:ascii="Times New Roman" w:hAnsi="Times New Roman" w:cs="Times New Roman"/>
          <w:sz w:val="20"/>
          <w:szCs w:val="20"/>
        </w:rPr>
        <w:t xml:space="preserve"> and Jean-</w:t>
      </w:r>
      <w:proofErr w:type="spellStart"/>
      <w:r w:rsidRPr="00AC4207">
        <w:rPr>
          <w:rFonts w:ascii="Times New Roman" w:hAnsi="Times New Roman" w:cs="Times New Roman"/>
          <w:sz w:val="20"/>
          <w:szCs w:val="20"/>
        </w:rPr>
        <w:t>Marc</w:t>
      </w:r>
      <w:proofErr w:type="spellEnd"/>
      <w:r w:rsidRPr="00AC4207">
        <w:rPr>
          <w:rFonts w:ascii="Times New Roman" w:hAnsi="Times New Roman" w:cs="Times New Roman"/>
          <w:sz w:val="20"/>
          <w:szCs w:val="20"/>
        </w:rPr>
        <w:t xml:space="preserve"> </w:t>
      </w:r>
      <w:proofErr w:type="spellStart"/>
      <w:r w:rsidRPr="00AC4207">
        <w:rPr>
          <w:rFonts w:ascii="Times New Roman" w:hAnsi="Times New Roman" w:cs="Times New Roman"/>
          <w:sz w:val="20"/>
          <w:szCs w:val="20"/>
        </w:rPr>
        <w:t>Natel</w:t>
      </w:r>
      <w:proofErr w:type="spellEnd"/>
      <w:r w:rsidRPr="00AC4207">
        <w:rPr>
          <w:rFonts w:ascii="Times New Roman" w:hAnsi="Times New Roman" w:cs="Times New Roman"/>
          <w:sz w:val="20"/>
          <w:szCs w:val="20"/>
        </w:rPr>
        <w:t xml:space="preserve"> (</w:t>
      </w:r>
      <w:proofErr w:type="spellStart"/>
      <w:r w:rsidRPr="00AC4207">
        <w:rPr>
          <w:rFonts w:ascii="Times New Roman" w:hAnsi="Times New Roman" w:cs="Times New Roman"/>
          <w:sz w:val="20"/>
          <w:szCs w:val="20"/>
        </w:rPr>
        <w:t>original</w:t>
      </w:r>
      <w:proofErr w:type="spellEnd"/>
      <w:r w:rsidRPr="00AC4207">
        <w:rPr>
          <w:rFonts w:ascii="Times New Roman" w:hAnsi="Times New Roman" w:cs="Times New Roman"/>
          <w:sz w:val="20"/>
          <w:szCs w:val="20"/>
        </w:rPr>
        <w:t xml:space="preserve"> </w:t>
      </w:r>
      <w:proofErr w:type="spellStart"/>
      <w:r w:rsidRPr="00AC4207">
        <w:rPr>
          <w:rFonts w:ascii="Times New Roman" w:hAnsi="Times New Roman" w:cs="Times New Roman"/>
          <w:sz w:val="20"/>
          <w:szCs w:val="20"/>
        </w:rPr>
        <w:t>French</w:t>
      </w:r>
      <w:proofErr w:type="spellEnd"/>
      <w:r w:rsidRPr="00AC4207">
        <w:rPr>
          <w:rFonts w:ascii="Times New Roman" w:hAnsi="Times New Roman" w:cs="Times New Roman"/>
          <w:sz w:val="20"/>
          <w:szCs w:val="20"/>
        </w:rPr>
        <w:t xml:space="preserve"> </w:t>
      </w:r>
      <w:proofErr w:type="spellStart"/>
      <w:r w:rsidRPr="00AC4207">
        <w:rPr>
          <w:rFonts w:ascii="Times New Roman" w:hAnsi="Times New Roman" w:cs="Times New Roman"/>
          <w:sz w:val="20"/>
          <w:szCs w:val="20"/>
        </w:rPr>
        <w:t>lyrics</w:t>
      </w:r>
      <w:proofErr w:type="spellEnd"/>
      <w:r w:rsidRPr="00AC4207">
        <w:rPr>
          <w:rFonts w:ascii="Times New Roman" w:hAnsi="Times New Roman" w:cs="Times New Roman"/>
          <w:sz w:val="20"/>
          <w:szCs w:val="20"/>
        </w:rPr>
        <w:t xml:space="preserve">), and </w:t>
      </w:r>
      <w:hyperlink r:id="rId5" w:tooltip="Herbert Kretzmer" w:history="1">
        <w:r w:rsidRPr="00AC4207">
          <w:rPr>
            <w:rStyle w:val="Hypertextovodkaz"/>
            <w:rFonts w:ascii="Times New Roman" w:hAnsi="Times New Roman" w:cs="Times New Roman"/>
            <w:color w:val="auto"/>
            <w:sz w:val="20"/>
            <w:szCs w:val="20"/>
            <w:u w:val="none"/>
          </w:rPr>
          <w:t xml:space="preserve">Herbert </w:t>
        </w:r>
        <w:proofErr w:type="spellStart"/>
        <w:r w:rsidRPr="00AC4207">
          <w:rPr>
            <w:rStyle w:val="Hypertextovodkaz"/>
            <w:rFonts w:ascii="Times New Roman" w:hAnsi="Times New Roman" w:cs="Times New Roman"/>
            <w:color w:val="auto"/>
            <w:sz w:val="20"/>
            <w:szCs w:val="20"/>
            <w:u w:val="none"/>
          </w:rPr>
          <w:t>Kretzmer</w:t>
        </w:r>
        <w:proofErr w:type="spellEnd"/>
      </w:hyperlink>
      <w:r w:rsidRPr="00AC4207">
        <w:rPr>
          <w:rFonts w:ascii="Times New Roman" w:hAnsi="Times New Roman" w:cs="Times New Roman"/>
          <w:sz w:val="20"/>
          <w:szCs w:val="20"/>
        </w:rPr>
        <w:t xml:space="preserve"> (</w:t>
      </w:r>
      <w:proofErr w:type="spellStart"/>
      <w:r w:rsidRPr="00AC4207">
        <w:rPr>
          <w:rFonts w:ascii="Times New Roman" w:hAnsi="Times New Roman" w:cs="Times New Roman"/>
          <w:sz w:val="20"/>
          <w:szCs w:val="20"/>
        </w:rPr>
        <w:t>English</w:t>
      </w:r>
      <w:proofErr w:type="spellEnd"/>
      <w:r w:rsidRPr="00AC4207">
        <w:rPr>
          <w:rFonts w:ascii="Times New Roman" w:hAnsi="Times New Roman" w:cs="Times New Roman"/>
          <w:sz w:val="20"/>
          <w:szCs w:val="20"/>
        </w:rPr>
        <w:t xml:space="preserve"> </w:t>
      </w:r>
      <w:proofErr w:type="spellStart"/>
      <w:r w:rsidRPr="00AC4207">
        <w:rPr>
          <w:rFonts w:ascii="Times New Roman" w:hAnsi="Times New Roman" w:cs="Times New Roman"/>
          <w:sz w:val="20"/>
          <w:szCs w:val="20"/>
        </w:rPr>
        <w:t>lyrics</w:t>
      </w:r>
      <w:proofErr w:type="spellEnd"/>
      <w:r w:rsidRPr="00AC4207">
        <w:rPr>
          <w:rFonts w:ascii="Times New Roman" w:hAnsi="Times New Roman" w:cs="Times New Roman"/>
          <w:sz w:val="20"/>
          <w:szCs w:val="20"/>
        </w:rPr>
        <w:t xml:space="preserve">). </w:t>
      </w:r>
      <w:proofErr w:type="spellStart"/>
      <w:r w:rsidRPr="00AC4207">
        <w:rPr>
          <w:rFonts w:ascii="Times New Roman" w:hAnsi="Times New Roman" w:cs="Times New Roman"/>
          <w:sz w:val="20"/>
          <w:szCs w:val="20"/>
        </w:rPr>
        <w:t>The</w:t>
      </w:r>
      <w:proofErr w:type="spellEnd"/>
      <w:r w:rsidRPr="00AC4207">
        <w:rPr>
          <w:rFonts w:ascii="Times New Roman" w:hAnsi="Times New Roman" w:cs="Times New Roman"/>
          <w:sz w:val="20"/>
          <w:szCs w:val="20"/>
        </w:rPr>
        <w:t xml:space="preserve"> </w:t>
      </w:r>
      <w:proofErr w:type="spellStart"/>
      <w:r w:rsidRPr="00AC4207">
        <w:rPr>
          <w:rFonts w:ascii="Times New Roman" w:hAnsi="Times New Roman" w:cs="Times New Roman"/>
          <w:sz w:val="20"/>
          <w:szCs w:val="20"/>
        </w:rPr>
        <w:t>original</w:t>
      </w:r>
      <w:proofErr w:type="spellEnd"/>
      <w:r w:rsidRPr="00AC4207">
        <w:rPr>
          <w:rFonts w:ascii="Times New Roman" w:hAnsi="Times New Roman" w:cs="Times New Roman"/>
          <w:sz w:val="20"/>
          <w:szCs w:val="20"/>
        </w:rPr>
        <w:t xml:space="preserve"> </w:t>
      </w:r>
      <w:proofErr w:type="spellStart"/>
      <w:r w:rsidRPr="00AC4207">
        <w:rPr>
          <w:rFonts w:ascii="Times New Roman" w:hAnsi="Times New Roman" w:cs="Times New Roman"/>
          <w:sz w:val="20"/>
          <w:szCs w:val="20"/>
        </w:rPr>
        <w:t>French</w:t>
      </w:r>
      <w:proofErr w:type="spellEnd"/>
      <w:r w:rsidRPr="00AC4207">
        <w:rPr>
          <w:rFonts w:ascii="Times New Roman" w:hAnsi="Times New Roman" w:cs="Times New Roman"/>
          <w:sz w:val="20"/>
          <w:szCs w:val="20"/>
        </w:rPr>
        <w:t xml:space="preserve"> musical </w:t>
      </w:r>
      <w:proofErr w:type="spellStart"/>
      <w:r w:rsidRPr="00AC4207">
        <w:rPr>
          <w:rFonts w:ascii="Times New Roman" w:hAnsi="Times New Roman" w:cs="Times New Roman"/>
          <w:sz w:val="20"/>
          <w:szCs w:val="20"/>
        </w:rPr>
        <w:t>premiered</w:t>
      </w:r>
      <w:proofErr w:type="spellEnd"/>
      <w:r w:rsidRPr="00AC4207">
        <w:rPr>
          <w:rFonts w:ascii="Times New Roman" w:hAnsi="Times New Roman" w:cs="Times New Roman"/>
          <w:sz w:val="20"/>
          <w:szCs w:val="20"/>
        </w:rPr>
        <w:t xml:space="preserve"> in Paris in 1980 </w:t>
      </w:r>
      <w:proofErr w:type="spellStart"/>
      <w:r w:rsidRPr="00AC4207">
        <w:rPr>
          <w:rFonts w:ascii="Times New Roman" w:hAnsi="Times New Roman" w:cs="Times New Roman"/>
          <w:sz w:val="20"/>
          <w:szCs w:val="20"/>
        </w:rPr>
        <w:t>with</w:t>
      </w:r>
      <w:proofErr w:type="spellEnd"/>
      <w:r w:rsidRPr="00AC4207">
        <w:rPr>
          <w:rFonts w:ascii="Times New Roman" w:hAnsi="Times New Roman" w:cs="Times New Roman"/>
          <w:sz w:val="20"/>
          <w:szCs w:val="20"/>
        </w:rPr>
        <w:t xml:space="preserve"> </w:t>
      </w:r>
      <w:proofErr w:type="spellStart"/>
      <w:r w:rsidRPr="00AC4207">
        <w:rPr>
          <w:rFonts w:ascii="Times New Roman" w:hAnsi="Times New Roman" w:cs="Times New Roman"/>
          <w:sz w:val="20"/>
          <w:szCs w:val="20"/>
        </w:rPr>
        <w:t>direction</w:t>
      </w:r>
      <w:proofErr w:type="spellEnd"/>
      <w:r w:rsidRPr="00AC4207">
        <w:rPr>
          <w:rFonts w:ascii="Times New Roman" w:hAnsi="Times New Roman" w:cs="Times New Roman"/>
          <w:sz w:val="20"/>
          <w:szCs w:val="20"/>
        </w:rPr>
        <w:t xml:space="preserve"> by Robert </w:t>
      </w:r>
      <w:proofErr w:type="spellStart"/>
      <w:r w:rsidRPr="00AC4207">
        <w:rPr>
          <w:rFonts w:ascii="Times New Roman" w:hAnsi="Times New Roman" w:cs="Times New Roman"/>
          <w:sz w:val="20"/>
          <w:szCs w:val="20"/>
        </w:rPr>
        <w:t>Hossein</w:t>
      </w:r>
      <w:proofErr w:type="spellEnd"/>
      <w:r w:rsidRPr="00AC4207">
        <w:rPr>
          <w:rFonts w:ascii="Times New Roman" w:hAnsi="Times New Roman" w:cs="Times New Roman"/>
          <w:sz w:val="20"/>
          <w:szCs w:val="20"/>
        </w:rPr>
        <w:t xml:space="preserve">. </w:t>
      </w:r>
      <w:proofErr w:type="spellStart"/>
      <w:r w:rsidRPr="00AC4207">
        <w:rPr>
          <w:rFonts w:ascii="Times New Roman" w:hAnsi="Times New Roman" w:cs="Times New Roman"/>
          <w:sz w:val="20"/>
          <w:szCs w:val="20"/>
        </w:rPr>
        <w:t>Its</w:t>
      </w:r>
      <w:proofErr w:type="spellEnd"/>
      <w:r w:rsidRPr="00AC4207">
        <w:rPr>
          <w:rFonts w:ascii="Times New Roman" w:hAnsi="Times New Roman" w:cs="Times New Roman"/>
          <w:sz w:val="20"/>
          <w:szCs w:val="20"/>
        </w:rPr>
        <w:t xml:space="preserve"> </w:t>
      </w:r>
      <w:proofErr w:type="spellStart"/>
      <w:r w:rsidRPr="00AC4207">
        <w:rPr>
          <w:rFonts w:ascii="Times New Roman" w:hAnsi="Times New Roman" w:cs="Times New Roman"/>
          <w:sz w:val="20"/>
          <w:szCs w:val="20"/>
        </w:rPr>
        <w:t>English-language</w:t>
      </w:r>
      <w:proofErr w:type="spellEnd"/>
      <w:r w:rsidRPr="00AC4207">
        <w:rPr>
          <w:rFonts w:ascii="Times New Roman" w:hAnsi="Times New Roman" w:cs="Times New Roman"/>
          <w:sz w:val="20"/>
          <w:szCs w:val="20"/>
        </w:rPr>
        <w:t xml:space="preserve"> </w:t>
      </w:r>
      <w:proofErr w:type="spellStart"/>
      <w:r w:rsidRPr="00AC4207">
        <w:rPr>
          <w:rFonts w:ascii="Times New Roman" w:hAnsi="Times New Roman" w:cs="Times New Roman"/>
          <w:sz w:val="20"/>
          <w:szCs w:val="20"/>
        </w:rPr>
        <w:t>adaptation</w:t>
      </w:r>
      <w:proofErr w:type="spellEnd"/>
      <w:r w:rsidRPr="00AC4207">
        <w:rPr>
          <w:rFonts w:ascii="Times New Roman" w:hAnsi="Times New Roman" w:cs="Times New Roman"/>
          <w:sz w:val="20"/>
          <w:szCs w:val="20"/>
        </w:rPr>
        <w:t xml:space="preserve"> by </w:t>
      </w:r>
      <w:proofErr w:type="spellStart"/>
      <w:r w:rsidRPr="00AC4207">
        <w:rPr>
          <w:rFonts w:ascii="Times New Roman" w:hAnsi="Times New Roman" w:cs="Times New Roman"/>
          <w:sz w:val="20"/>
          <w:szCs w:val="20"/>
        </w:rPr>
        <w:t>producer</w:t>
      </w:r>
      <w:proofErr w:type="spellEnd"/>
      <w:r w:rsidRPr="00AC4207">
        <w:rPr>
          <w:rFonts w:ascii="Times New Roman" w:hAnsi="Times New Roman" w:cs="Times New Roman"/>
          <w:sz w:val="20"/>
          <w:szCs w:val="20"/>
        </w:rPr>
        <w:t xml:space="preserve"> </w:t>
      </w:r>
      <w:hyperlink r:id="rId6" w:tooltip="Cameron Mackintosh" w:history="1">
        <w:proofErr w:type="spellStart"/>
        <w:r w:rsidRPr="00AC4207">
          <w:rPr>
            <w:rStyle w:val="Hypertextovodkaz"/>
            <w:rFonts w:ascii="Times New Roman" w:hAnsi="Times New Roman" w:cs="Times New Roman"/>
            <w:color w:val="auto"/>
            <w:sz w:val="20"/>
            <w:szCs w:val="20"/>
            <w:u w:val="none"/>
          </w:rPr>
          <w:t>Cameron</w:t>
        </w:r>
        <w:proofErr w:type="spellEnd"/>
        <w:r w:rsidRPr="00AC4207">
          <w:rPr>
            <w:rStyle w:val="Hypertextovodkaz"/>
            <w:rFonts w:ascii="Times New Roman" w:hAnsi="Times New Roman" w:cs="Times New Roman"/>
            <w:color w:val="auto"/>
            <w:sz w:val="20"/>
            <w:szCs w:val="20"/>
            <w:u w:val="none"/>
          </w:rPr>
          <w:t xml:space="preserve"> Mackintosh</w:t>
        </w:r>
      </w:hyperlink>
      <w:r w:rsidRPr="00AC4207">
        <w:rPr>
          <w:rFonts w:ascii="Times New Roman" w:hAnsi="Times New Roman" w:cs="Times New Roman"/>
          <w:sz w:val="20"/>
          <w:szCs w:val="20"/>
        </w:rPr>
        <w:t xml:space="preserve"> </w:t>
      </w:r>
      <w:proofErr w:type="spellStart"/>
      <w:r w:rsidRPr="00AC4207">
        <w:rPr>
          <w:rFonts w:ascii="Times New Roman" w:hAnsi="Times New Roman" w:cs="Times New Roman"/>
          <w:sz w:val="20"/>
          <w:szCs w:val="20"/>
        </w:rPr>
        <w:t>was</w:t>
      </w:r>
      <w:proofErr w:type="spellEnd"/>
      <w:r w:rsidRPr="00AC4207">
        <w:rPr>
          <w:rFonts w:ascii="Times New Roman" w:hAnsi="Times New Roman" w:cs="Times New Roman"/>
          <w:sz w:val="20"/>
          <w:szCs w:val="20"/>
        </w:rPr>
        <w:t xml:space="preserve"> on </w:t>
      </w:r>
      <w:proofErr w:type="spellStart"/>
      <w:r w:rsidRPr="00AC4207">
        <w:rPr>
          <w:rFonts w:ascii="Times New Roman" w:hAnsi="Times New Roman" w:cs="Times New Roman"/>
          <w:sz w:val="20"/>
          <w:szCs w:val="20"/>
        </w:rPr>
        <w:t>programme</w:t>
      </w:r>
      <w:proofErr w:type="spellEnd"/>
      <w:r w:rsidRPr="00AC4207">
        <w:rPr>
          <w:rFonts w:ascii="Times New Roman" w:hAnsi="Times New Roman" w:cs="Times New Roman"/>
          <w:sz w:val="20"/>
          <w:szCs w:val="20"/>
        </w:rPr>
        <w:t xml:space="preserve"> in London </w:t>
      </w:r>
      <w:proofErr w:type="spellStart"/>
      <w:r w:rsidRPr="00AC4207">
        <w:rPr>
          <w:rFonts w:ascii="Times New Roman" w:hAnsi="Times New Roman" w:cs="Times New Roman"/>
          <w:sz w:val="20"/>
          <w:szCs w:val="20"/>
        </w:rPr>
        <w:t>from</w:t>
      </w:r>
      <w:proofErr w:type="spellEnd"/>
      <w:r w:rsidRPr="00AC4207">
        <w:rPr>
          <w:rFonts w:ascii="Times New Roman" w:hAnsi="Times New Roman" w:cs="Times New Roman"/>
          <w:sz w:val="20"/>
          <w:szCs w:val="20"/>
        </w:rPr>
        <w:t xml:space="preserve"> </w:t>
      </w:r>
      <w:proofErr w:type="spellStart"/>
      <w:r w:rsidRPr="00AC4207">
        <w:rPr>
          <w:rFonts w:ascii="Times New Roman" w:hAnsi="Times New Roman" w:cs="Times New Roman"/>
          <w:sz w:val="20"/>
          <w:szCs w:val="20"/>
        </w:rPr>
        <w:t>October</w:t>
      </w:r>
      <w:proofErr w:type="spellEnd"/>
      <w:r w:rsidRPr="00AC4207">
        <w:rPr>
          <w:rFonts w:ascii="Times New Roman" w:hAnsi="Times New Roman" w:cs="Times New Roman"/>
          <w:sz w:val="20"/>
          <w:szCs w:val="20"/>
        </w:rPr>
        <w:t xml:space="preserve"> 1985 to July 2019, </w:t>
      </w:r>
      <w:proofErr w:type="spellStart"/>
      <w:r w:rsidRPr="00AC4207">
        <w:rPr>
          <w:rFonts w:ascii="Times New Roman" w:hAnsi="Times New Roman" w:cs="Times New Roman"/>
          <w:sz w:val="20"/>
          <w:szCs w:val="20"/>
        </w:rPr>
        <w:t>making</w:t>
      </w:r>
      <w:proofErr w:type="spellEnd"/>
      <w:r w:rsidRPr="00AC4207">
        <w:rPr>
          <w:rFonts w:ascii="Times New Roman" w:hAnsi="Times New Roman" w:cs="Times New Roman"/>
          <w:sz w:val="20"/>
          <w:szCs w:val="20"/>
        </w:rPr>
        <w:t xml:space="preserve"> </w:t>
      </w:r>
      <w:proofErr w:type="spellStart"/>
      <w:r w:rsidRPr="00AC4207">
        <w:rPr>
          <w:rFonts w:ascii="Times New Roman" w:hAnsi="Times New Roman" w:cs="Times New Roman"/>
          <w:sz w:val="20"/>
          <w:szCs w:val="20"/>
        </w:rPr>
        <w:t>it</w:t>
      </w:r>
      <w:proofErr w:type="spellEnd"/>
      <w:r w:rsidRPr="00AC4207">
        <w:rPr>
          <w:rFonts w:ascii="Times New Roman" w:hAnsi="Times New Roman" w:cs="Times New Roman"/>
          <w:sz w:val="20"/>
          <w:szCs w:val="20"/>
        </w:rPr>
        <w:t xml:space="preserve"> </w:t>
      </w:r>
      <w:proofErr w:type="spellStart"/>
      <w:r w:rsidRPr="00AC4207">
        <w:rPr>
          <w:rFonts w:ascii="Times New Roman" w:hAnsi="Times New Roman" w:cs="Times New Roman"/>
          <w:sz w:val="20"/>
          <w:szCs w:val="20"/>
        </w:rPr>
        <w:t>the</w:t>
      </w:r>
      <w:proofErr w:type="spellEnd"/>
      <w:r w:rsidRPr="00AC4207">
        <w:rPr>
          <w:rFonts w:ascii="Times New Roman" w:hAnsi="Times New Roman" w:cs="Times New Roman"/>
          <w:sz w:val="20"/>
          <w:szCs w:val="20"/>
        </w:rPr>
        <w:t xml:space="preserve"> </w:t>
      </w:r>
      <w:hyperlink r:id="rId7" w:history="1">
        <w:proofErr w:type="spellStart"/>
        <w:r w:rsidRPr="00AC4207">
          <w:rPr>
            <w:rStyle w:val="Hypertextovodkaz"/>
            <w:rFonts w:ascii="Times New Roman" w:hAnsi="Times New Roman" w:cs="Times New Roman"/>
            <w:color w:val="auto"/>
            <w:sz w:val="20"/>
            <w:szCs w:val="20"/>
            <w:u w:val="none"/>
          </w:rPr>
          <w:t>longest-running</w:t>
        </w:r>
        <w:proofErr w:type="spellEnd"/>
        <w:r w:rsidRPr="00AC4207">
          <w:rPr>
            <w:rStyle w:val="Hypertextovodkaz"/>
            <w:rFonts w:ascii="Times New Roman" w:hAnsi="Times New Roman" w:cs="Times New Roman"/>
            <w:color w:val="auto"/>
            <w:sz w:val="20"/>
            <w:szCs w:val="20"/>
            <w:u w:val="none"/>
          </w:rPr>
          <w:t xml:space="preserve"> musical</w:t>
        </w:r>
      </w:hyperlink>
      <w:r w:rsidRPr="00AC4207">
        <w:rPr>
          <w:rFonts w:ascii="Times New Roman" w:hAnsi="Times New Roman" w:cs="Times New Roman"/>
          <w:sz w:val="20"/>
          <w:szCs w:val="20"/>
        </w:rPr>
        <w:t xml:space="preserve"> in </w:t>
      </w:r>
      <w:proofErr w:type="spellStart"/>
      <w:r w:rsidRPr="00AC4207">
        <w:rPr>
          <w:rFonts w:ascii="Times New Roman" w:hAnsi="Times New Roman" w:cs="Times New Roman"/>
          <w:sz w:val="20"/>
          <w:szCs w:val="20"/>
        </w:rPr>
        <w:t>the</w:t>
      </w:r>
      <w:proofErr w:type="spellEnd"/>
      <w:r w:rsidRPr="00AC4207">
        <w:rPr>
          <w:rFonts w:ascii="Times New Roman" w:hAnsi="Times New Roman" w:cs="Times New Roman"/>
          <w:sz w:val="20"/>
          <w:szCs w:val="20"/>
        </w:rPr>
        <w:t xml:space="preserve"> </w:t>
      </w:r>
      <w:hyperlink r:id="rId8" w:tooltip="West End theatre" w:history="1">
        <w:proofErr w:type="spellStart"/>
        <w:r w:rsidRPr="00AC4207">
          <w:rPr>
            <w:rStyle w:val="Hypertextovodkaz"/>
            <w:rFonts w:ascii="Times New Roman" w:hAnsi="Times New Roman" w:cs="Times New Roman"/>
            <w:color w:val="auto"/>
            <w:sz w:val="20"/>
            <w:szCs w:val="20"/>
            <w:u w:val="none"/>
          </w:rPr>
          <w:t>West</w:t>
        </w:r>
        <w:proofErr w:type="spellEnd"/>
        <w:r w:rsidRPr="00AC4207">
          <w:rPr>
            <w:rStyle w:val="Hypertextovodkaz"/>
            <w:rFonts w:ascii="Times New Roman" w:hAnsi="Times New Roman" w:cs="Times New Roman"/>
            <w:color w:val="auto"/>
            <w:sz w:val="20"/>
            <w:szCs w:val="20"/>
            <w:u w:val="none"/>
          </w:rPr>
          <w:t xml:space="preserve"> End</w:t>
        </w:r>
      </w:hyperlink>
      <w:r w:rsidRPr="00AC4207">
        <w:rPr>
          <w:rFonts w:ascii="Times New Roman" w:hAnsi="Times New Roman" w:cs="Times New Roman"/>
          <w:sz w:val="20"/>
          <w:szCs w:val="20"/>
        </w:rPr>
        <w:t xml:space="preserve"> and </w:t>
      </w:r>
      <w:proofErr w:type="spellStart"/>
      <w:r w:rsidRPr="00AC4207">
        <w:rPr>
          <w:rFonts w:ascii="Times New Roman" w:hAnsi="Times New Roman" w:cs="Times New Roman"/>
          <w:sz w:val="20"/>
          <w:szCs w:val="20"/>
        </w:rPr>
        <w:t>the</w:t>
      </w:r>
      <w:proofErr w:type="spellEnd"/>
      <w:r w:rsidRPr="00AC4207">
        <w:rPr>
          <w:rFonts w:ascii="Times New Roman" w:hAnsi="Times New Roman" w:cs="Times New Roman"/>
          <w:sz w:val="20"/>
          <w:szCs w:val="20"/>
        </w:rPr>
        <w:t xml:space="preserve"> second </w:t>
      </w:r>
      <w:proofErr w:type="spellStart"/>
      <w:r w:rsidRPr="00AC4207">
        <w:rPr>
          <w:rFonts w:ascii="Times New Roman" w:hAnsi="Times New Roman" w:cs="Times New Roman"/>
          <w:sz w:val="20"/>
          <w:szCs w:val="20"/>
        </w:rPr>
        <w:t>longest-running</w:t>
      </w:r>
      <w:proofErr w:type="spellEnd"/>
      <w:r w:rsidRPr="00AC4207">
        <w:rPr>
          <w:rFonts w:ascii="Times New Roman" w:hAnsi="Times New Roman" w:cs="Times New Roman"/>
          <w:sz w:val="20"/>
          <w:szCs w:val="20"/>
        </w:rPr>
        <w:t xml:space="preserve"> musical in </w:t>
      </w:r>
      <w:proofErr w:type="spellStart"/>
      <w:r w:rsidRPr="00AC4207">
        <w:rPr>
          <w:rFonts w:ascii="Times New Roman" w:hAnsi="Times New Roman" w:cs="Times New Roman"/>
          <w:sz w:val="20"/>
          <w:szCs w:val="20"/>
        </w:rPr>
        <w:t>the</w:t>
      </w:r>
      <w:proofErr w:type="spellEnd"/>
      <w:r w:rsidRPr="00AC4207">
        <w:rPr>
          <w:rFonts w:ascii="Times New Roman" w:hAnsi="Times New Roman" w:cs="Times New Roman"/>
          <w:sz w:val="20"/>
          <w:szCs w:val="20"/>
        </w:rPr>
        <w:t xml:space="preserve"> </w:t>
      </w:r>
      <w:proofErr w:type="spellStart"/>
      <w:r w:rsidRPr="00AC4207">
        <w:rPr>
          <w:rFonts w:ascii="Times New Roman" w:hAnsi="Times New Roman" w:cs="Times New Roman"/>
          <w:sz w:val="20"/>
          <w:szCs w:val="20"/>
        </w:rPr>
        <w:t>world</w:t>
      </w:r>
      <w:proofErr w:type="spellEnd"/>
      <w:r>
        <w:rPr>
          <w:rFonts w:ascii="Times New Roman" w:hAnsi="Times New Roman" w:cs="Times New Roman"/>
          <w:sz w:val="20"/>
          <w:szCs w:val="20"/>
        </w:rPr>
        <w:t>.</w:t>
      </w:r>
    </w:p>
  </w:footnote>
  <w:footnote w:id="11">
    <w:p w:rsidR="00500C3B" w:rsidRPr="00AC4207" w:rsidRDefault="00500C3B" w:rsidP="00500C3B">
      <w:pPr>
        <w:pStyle w:val="Textpoznpodarou"/>
        <w:jc w:val="both"/>
        <w:rPr>
          <w:rFonts w:ascii="Times New Roman" w:hAnsi="Times New Roman" w:cs="Times New Roman"/>
          <w:lang w:val="en-GB"/>
        </w:rPr>
      </w:pPr>
      <w:r w:rsidRPr="00AC4207">
        <w:rPr>
          <w:rStyle w:val="Znakapoznpodarou"/>
        </w:rPr>
        <w:footnoteRef/>
      </w:r>
      <w:r w:rsidRPr="00AC4207">
        <w:t xml:space="preserve"> </w:t>
      </w:r>
      <w:r w:rsidRPr="00AC4207">
        <w:rPr>
          <w:rFonts w:ascii="Times New Roman" w:hAnsi="Times New Roman" w:cs="Times New Roman"/>
          <w:sz w:val="24"/>
          <w:szCs w:val="24"/>
        </w:rPr>
        <w:t xml:space="preserve"> </w:t>
      </w:r>
      <w:hyperlink r:id="rId9" w:tooltip="Musical film" w:history="1">
        <w:r w:rsidRPr="00AC4207">
          <w:rPr>
            <w:rStyle w:val="Hypertextovodkaz"/>
            <w:rFonts w:ascii="Times New Roman" w:hAnsi="Times New Roman" w:cs="Times New Roman"/>
            <w:color w:val="auto"/>
            <w:u w:val="none"/>
          </w:rPr>
          <w:t>Musical</w:t>
        </w:r>
      </w:hyperlink>
      <w:r w:rsidRPr="00AC4207">
        <w:rPr>
          <w:rFonts w:ascii="Times New Roman" w:hAnsi="Times New Roman" w:cs="Times New Roman"/>
        </w:rPr>
        <w:t xml:space="preserve"> </w:t>
      </w:r>
      <w:hyperlink r:id="rId10" w:tooltip="Drama film" w:history="1">
        <w:r w:rsidRPr="00AC4207">
          <w:rPr>
            <w:rStyle w:val="Hypertextovodkaz"/>
            <w:rFonts w:ascii="Times New Roman" w:hAnsi="Times New Roman" w:cs="Times New Roman"/>
            <w:color w:val="auto"/>
            <w:u w:val="none"/>
          </w:rPr>
          <w:t>drama film</w:t>
        </w:r>
      </w:hyperlink>
      <w:r w:rsidRPr="00AC4207">
        <w:rPr>
          <w:rStyle w:val="Hypertextovodkaz"/>
          <w:rFonts w:ascii="Times New Roman" w:hAnsi="Times New Roman" w:cs="Times New Roman"/>
          <w:color w:val="auto"/>
          <w:u w:val="none"/>
        </w:rPr>
        <w:t xml:space="preserve">, </w:t>
      </w:r>
      <w:r w:rsidRPr="00AC4207">
        <w:rPr>
          <w:rFonts w:ascii="Times New Roman" w:hAnsi="Times New Roman" w:cs="Times New Roman"/>
        </w:rPr>
        <w:t xml:space="preserve">2012, </w:t>
      </w:r>
      <w:proofErr w:type="spellStart"/>
      <w:r w:rsidRPr="00AC4207">
        <w:rPr>
          <w:rFonts w:ascii="Times New Roman" w:hAnsi="Times New Roman" w:cs="Times New Roman"/>
        </w:rPr>
        <w:t>directed</w:t>
      </w:r>
      <w:proofErr w:type="spellEnd"/>
      <w:r w:rsidRPr="00AC4207">
        <w:rPr>
          <w:rFonts w:ascii="Times New Roman" w:hAnsi="Times New Roman" w:cs="Times New Roman"/>
        </w:rPr>
        <w:t xml:space="preserve"> by </w:t>
      </w:r>
      <w:hyperlink r:id="rId11" w:tooltip="Tom Hooper" w:history="1">
        <w:r w:rsidRPr="00AC4207">
          <w:rPr>
            <w:rStyle w:val="Hypertextovodkaz"/>
            <w:rFonts w:ascii="Times New Roman" w:hAnsi="Times New Roman" w:cs="Times New Roman"/>
            <w:color w:val="auto"/>
            <w:u w:val="none"/>
          </w:rPr>
          <w:t xml:space="preserve">Tom </w:t>
        </w:r>
        <w:proofErr w:type="spellStart"/>
        <w:r w:rsidRPr="00AC4207">
          <w:rPr>
            <w:rStyle w:val="Hypertextovodkaz"/>
            <w:rFonts w:ascii="Times New Roman" w:hAnsi="Times New Roman" w:cs="Times New Roman"/>
            <w:color w:val="auto"/>
            <w:u w:val="none"/>
          </w:rPr>
          <w:t>Hooper</w:t>
        </w:r>
        <w:proofErr w:type="spellEnd"/>
      </w:hyperlink>
      <w:r w:rsidRPr="00AC4207">
        <w:rPr>
          <w:rFonts w:ascii="Times New Roman" w:hAnsi="Times New Roman" w:cs="Times New Roman"/>
        </w:rPr>
        <w:t xml:space="preserve"> and </w:t>
      </w:r>
      <w:proofErr w:type="spellStart"/>
      <w:r w:rsidRPr="00AC4207">
        <w:rPr>
          <w:rFonts w:ascii="Times New Roman" w:hAnsi="Times New Roman" w:cs="Times New Roman"/>
        </w:rPr>
        <w:t>scripted</w:t>
      </w:r>
      <w:proofErr w:type="spellEnd"/>
      <w:r w:rsidRPr="00AC4207">
        <w:rPr>
          <w:rFonts w:ascii="Times New Roman" w:hAnsi="Times New Roman" w:cs="Times New Roman"/>
        </w:rPr>
        <w:t xml:space="preserve"> by </w:t>
      </w:r>
      <w:hyperlink r:id="rId12" w:tooltip="William Nicholson (writer)" w:history="1">
        <w:r w:rsidRPr="00AC4207">
          <w:rPr>
            <w:rStyle w:val="Hypertextovodkaz"/>
            <w:rFonts w:ascii="Times New Roman" w:hAnsi="Times New Roman" w:cs="Times New Roman"/>
            <w:color w:val="auto"/>
            <w:u w:val="none"/>
          </w:rPr>
          <w:t>William Nicholson</w:t>
        </w:r>
      </w:hyperlink>
      <w:r w:rsidRPr="00AC4207">
        <w:rPr>
          <w:rFonts w:ascii="Times New Roman" w:hAnsi="Times New Roman" w:cs="Times New Roman"/>
        </w:rPr>
        <w:t xml:space="preserve">, </w:t>
      </w:r>
      <w:hyperlink r:id="rId13" w:tooltip="Alain Boublil" w:history="1">
        <w:r w:rsidRPr="00AC4207">
          <w:rPr>
            <w:rStyle w:val="Hypertextovodkaz"/>
            <w:rFonts w:ascii="Times New Roman" w:hAnsi="Times New Roman" w:cs="Times New Roman"/>
            <w:color w:val="auto"/>
            <w:u w:val="none"/>
          </w:rPr>
          <w:t xml:space="preserve">Alain </w:t>
        </w:r>
        <w:proofErr w:type="spellStart"/>
        <w:r w:rsidRPr="00AC4207">
          <w:rPr>
            <w:rStyle w:val="Hypertextovodkaz"/>
            <w:rFonts w:ascii="Times New Roman" w:hAnsi="Times New Roman" w:cs="Times New Roman"/>
            <w:color w:val="auto"/>
            <w:u w:val="none"/>
          </w:rPr>
          <w:t>Boublil</w:t>
        </w:r>
        <w:proofErr w:type="spellEnd"/>
      </w:hyperlink>
      <w:r w:rsidRPr="00AC4207">
        <w:rPr>
          <w:rFonts w:ascii="Times New Roman" w:hAnsi="Times New Roman" w:cs="Times New Roman"/>
        </w:rPr>
        <w:t xml:space="preserve">, </w:t>
      </w:r>
      <w:proofErr w:type="spellStart"/>
      <w:r w:rsidRPr="00AC4207">
        <w:rPr>
          <w:rFonts w:ascii="Times New Roman" w:hAnsi="Times New Roman" w:cs="Times New Roman"/>
        </w:rPr>
        <w:t>who</w:t>
      </w:r>
      <w:proofErr w:type="spellEnd"/>
      <w:r w:rsidRPr="00AC4207">
        <w:rPr>
          <w:rFonts w:ascii="Times New Roman" w:hAnsi="Times New Roman" w:cs="Times New Roman"/>
        </w:rPr>
        <w:t xml:space="preserve"> </w:t>
      </w:r>
      <w:proofErr w:type="spellStart"/>
      <w:r w:rsidRPr="00AC4207">
        <w:rPr>
          <w:rFonts w:ascii="Times New Roman" w:hAnsi="Times New Roman" w:cs="Times New Roman"/>
        </w:rPr>
        <w:t>wrote</w:t>
      </w:r>
      <w:proofErr w:type="spellEnd"/>
      <w:r w:rsidRPr="00AC4207">
        <w:rPr>
          <w:rFonts w:ascii="Times New Roman" w:hAnsi="Times New Roman" w:cs="Times New Roman"/>
        </w:rPr>
        <w:t xml:space="preserve"> </w:t>
      </w:r>
      <w:proofErr w:type="spellStart"/>
      <w:r w:rsidRPr="00AC4207">
        <w:rPr>
          <w:rFonts w:ascii="Times New Roman" w:hAnsi="Times New Roman" w:cs="Times New Roman"/>
        </w:rPr>
        <w:t>the</w:t>
      </w:r>
      <w:proofErr w:type="spellEnd"/>
      <w:r w:rsidRPr="00AC4207">
        <w:rPr>
          <w:rFonts w:ascii="Times New Roman" w:hAnsi="Times New Roman" w:cs="Times New Roman"/>
        </w:rPr>
        <w:t xml:space="preserve"> </w:t>
      </w:r>
      <w:proofErr w:type="spellStart"/>
      <w:r w:rsidRPr="00AC4207">
        <w:rPr>
          <w:rFonts w:ascii="Times New Roman" w:hAnsi="Times New Roman" w:cs="Times New Roman"/>
        </w:rPr>
        <w:t>original</w:t>
      </w:r>
      <w:proofErr w:type="spellEnd"/>
      <w:r w:rsidRPr="00AC4207">
        <w:rPr>
          <w:rFonts w:ascii="Times New Roman" w:hAnsi="Times New Roman" w:cs="Times New Roman"/>
        </w:rPr>
        <w:t xml:space="preserve"> </w:t>
      </w:r>
      <w:proofErr w:type="spellStart"/>
      <w:r w:rsidRPr="00AC4207">
        <w:rPr>
          <w:rFonts w:ascii="Times New Roman" w:hAnsi="Times New Roman" w:cs="Times New Roman"/>
        </w:rPr>
        <w:t>French</w:t>
      </w:r>
      <w:proofErr w:type="spellEnd"/>
      <w:r w:rsidRPr="00AC4207">
        <w:rPr>
          <w:rFonts w:ascii="Times New Roman" w:hAnsi="Times New Roman" w:cs="Times New Roman"/>
        </w:rPr>
        <w:t xml:space="preserve"> </w:t>
      </w:r>
      <w:proofErr w:type="spellStart"/>
      <w:r w:rsidRPr="00AC4207">
        <w:rPr>
          <w:rFonts w:ascii="Times New Roman" w:hAnsi="Times New Roman" w:cs="Times New Roman"/>
        </w:rPr>
        <w:t>lyrics</w:t>
      </w:r>
      <w:proofErr w:type="spellEnd"/>
      <w:r w:rsidRPr="00AC4207">
        <w:rPr>
          <w:rFonts w:ascii="Times New Roman" w:hAnsi="Times New Roman" w:cs="Times New Roman"/>
        </w:rPr>
        <w:t xml:space="preserve">, </w:t>
      </w:r>
      <w:hyperlink r:id="rId14" w:tooltip="Claude-Michel Schönberg" w:history="1">
        <w:r w:rsidRPr="00AC4207">
          <w:rPr>
            <w:rStyle w:val="Hypertextovodkaz"/>
            <w:rFonts w:ascii="Times New Roman" w:hAnsi="Times New Roman" w:cs="Times New Roman"/>
            <w:color w:val="auto"/>
            <w:u w:val="none"/>
          </w:rPr>
          <w:t>Claude-Michel Schönberg</w:t>
        </w:r>
      </w:hyperlink>
      <w:r w:rsidRPr="00AC4207">
        <w:rPr>
          <w:rFonts w:ascii="Times New Roman" w:hAnsi="Times New Roman" w:cs="Times New Roman"/>
        </w:rPr>
        <w:t xml:space="preserve">, </w:t>
      </w:r>
      <w:proofErr w:type="spellStart"/>
      <w:r w:rsidRPr="00AC4207">
        <w:rPr>
          <w:rFonts w:ascii="Times New Roman" w:hAnsi="Times New Roman" w:cs="Times New Roman"/>
        </w:rPr>
        <w:t>who</w:t>
      </w:r>
      <w:proofErr w:type="spellEnd"/>
      <w:r w:rsidRPr="00AC4207">
        <w:rPr>
          <w:rFonts w:ascii="Times New Roman" w:hAnsi="Times New Roman" w:cs="Times New Roman"/>
        </w:rPr>
        <w:t xml:space="preserve"> </w:t>
      </w:r>
      <w:proofErr w:type="spellStart"/>
      <w:r w:rsidRPr="00AC4207">
        <w:rPr>
          <w:rFonts w:ascii="Times New Roman" w:hAnsi="Times New Roman" w:cs="Times New Roman"/>
        </w:rPr>
        <w:t>wrote</w:t>
      </w:r>
      <w:proofErr w:type="spellEnd"/>
      <w:r w:rsidRPr="00AC4207">
        <w:rPr>
          <w:rFonts w:ascii="Times New Roman" w:hAnsi="Times New Roman" w:cs="Times New Roman"/>
        </w:rPr>
        <w:t xml:space="preserve"> </w:t>
      </w:r>
      <w:proofErr w:type="spellStart"/>
      <w:r w:rsidRPr="00AC4207">
        <w:rPr>
          <w:rFonts w:ascii="Times New Roman" w:hAnsi="Times New Roman" w:cs="Times New Roman"/>
        </w:rPr>
        <w:t>the</w:t>
      </w:r>
      <w:proofErr w:type="spellEnd"/>
      <w:r w:rsidRPr="00AC4207">
        <w:rPr>
          <w:rFonts w:ascii="Times New Roman" w:hAnsi="Times New Roman" w:cs="Times New Roman"/>
        </w:rPr>
        <w:t xml:space="preserve"> music, and </w:t>
      </w:r>
      <w:hyperlink r:id="rId15" w:tooltip="Herbert Kretzmer" w:history="1">
        <w:r w:rsidRPr="00AC4207">
          <w:rPr>
            <w:rStyle w:val="Hypertextovodkaz"/>
            <w:rFonts w:ascii="Times New Roman" w:hAnsi="Times New Roman" w:cs="Times New Roman"/>
            <w:color w:val="auto"/>
            <w:u w:val="none"/>
          </w:rPr>
          <w:t xml:space="preserve">Herbert </w:t>
        </w:r>
        <w:proofErr w:type="spellStart"/>
        <w:r w:rsidRPr="00AC4207">
          <w:rPr>
            <w:rStyle w:val="Hypertextovodkaz"/>
            <w:rFonts w:ascii="Times New Roman" w:hAnsi="Times New Roman" w:cs="Times New Roman"/>
            <w:color w:val="auto"/>
            <w:u w:val="none"/>
          </w:rPr>
          <w:t>Kretzmer</w:t>
        </w:r>
        <w:proofErr w:type="spellEnd"/>
      </w:hyperlink>
      <w:r w:rsidRPr="00AC4207">
        <w:rPr>
          <w:rFonts w:ascii="Times New Roman" w:hAnsi="Times New Roman" w:cs="Times New Roman"/>
        </w:rPr>
        <w:t xml:space="preserve">, </w:t>
      </w:r>
      <w:proofErr w:type="spellStart"/>
      <w:r w:rsidRPr="00AC4207">
        <w:rPr>
          <w:rFonts w:ascii="Times New Roman" w:hAnsi="Times New Roman" w:cs="Times New Roman"/>
        </w:rPr>
        <w:t>who</w:t>
      </w:r>
      <w:proofErr w:type="spellEnd"/>
      <w:r w:rsidRPr="00AC4207">
        <w:rPr>
          <w:rFonts w:ascii="Times New Roman" w:hAnsi="Times New Roman" w:cs="Times New Roman"/>
        </w:rPr>
        <w:t xml:space="preserve"> </w:t>
      </w:r>
      <w:proofErr w:type="spellStart"/>
      <w:r w:rsidRPr="00AC4207">
        <w:rPr>
          <w:rFonts w:ascii="Times New Roman" w:hAnsi="Times New Roman" w:cs="Times New Roman"/>
        </w:rPr>
        <w:t>wrote</w:t>
      </w:r>
      <w:proofErr w:type="spellEnd"/>
      <w:r w:rsidRPr="00AC4207">
        <w:rPr>
          <w:rFonts w:ascii="Times New Roman" w:hAnsi="Times New Roman" w:cs="Times New Roman"/>
        </w:rPr>
        <w:t xml:space="preserve"> </w:t>
      </w:r>
      <w:proofErr w:type="spellStart"/>
      <w:r w:rsidRPr="00AC4207">
        <w:rPr>
          <w:rFonts w:ascii="Times New Roman" w:hAnsi="Times New Roman" w:cs="Times New Roman"/>
        </w:rPr>
        <w:t>the</w:t>
      </w:r>
      <w:proofErr w:type="spellEnd"/>
      <w:r w:rsidRPr="00AC4207">
        <w:rPr>
          <w:rFonts w:ascii="Times New Roman" w:hAnsi="Times New Roman" w:cs="Times New Roman"/>
        </w:rPr>
        <w:t xml:space="preserve"> </w:t>
      </w:r>
      <w:proofErr w:type="spellStart"/>
      <w:r w:rsidRPr="00AC4207">
        <w:rPr>
          <w:rFonts w:ascii="Times New Roman" w:hAnsi="Times New Roman" w:cs="Times New Roman"/>
        </w:rPr>
        <w:t>English</w:t>
      </w:r>
      <w:proofErr w:type="spellEnd"/>
      <w:r w:rsidRPr="00AC4207">
        <w:rPr>
          <w:rFonts w:ascii="Times New Roman" w:hAnsi="Times New Roman" w:cs="Times New Roman"/>
        </w:rPr>
        <w:t xml:space="preserve"> </w:t>
      </w:r>
      <w:proofErr w:type="spellStart"/>
      <w:r w:rsidRPr="00AC4207">
        <w:rPr>
          <w:rFonts w:ascii="Times New Roman" w:hAnsi="Times New Roman" w:cs="Times New Roman"/>
        </w:rPr>
        <w:t>lyrics</w:t>
      </w:r>
      <w:proofErr w:type="spellEnd"/>
      <w:r w:rsidRPr="00AC4207">
        <w:rPr>
          <w:rFonts w:ascii="Times New Roman" w:hAnsi="Times New Roman" w:cs="Times New Roman"/>
        </w:rPr>
        <w:t>.</w:t>
      </w:r>
    </w:p>
  </w:footnote>
  <w:footnote w:id="12">
    <w:p w:rsidR="00DF7403" w:rsidRPr="00FB2FAF" w:rsidRDefault="00DF7403" w:rsidP="00DF7403">
      <w:pPr>
        <w:spacing w:before="100" w:beforeAutospacing="1" w:after="100" w:afterAutospacing="1" w:line="240" w:lineRule="auto"/>
        <w:jc w:val="both"/>
        <w:outlineLvl w:val="1"/>
      </w:pPr>
      <w:r w:rsidRPr="00AC4207">
        <w:rPr>
          <w:rStyle w:val="Znakapoznpodarou"/>
          <w:rFonts w:ascii="Times New Roman" w:hAnsi="Times New Roman" w:cs="Times New Roman"/>
          <w:sz w:val="20"/>
          <w:szCs w:val="20"/>
        </w:rPr>
        <w:footnoteRef/>
      </w:r>
      <w:r w:rsidRPr="00AC4207">
        <w:rPr>
          <w:rFonts w:ascii="Times New Roman" w:hAnsi="Times New Roman" w:cs="Times New Roman"/>
          <w:sz w:val="20"/>
          <w:szCs w:val="20"/>
        </w:rPr>
        <w:t xml:space="preserve"> Paris: </w:t>
      </w:r>
      <w:proofErr w:type="spellStart"/>
      <w:r w:rsidRPr="00AC4207">
        <w:rPr>
          <w:rFonts w:ascii="Times New Roman" w:hAnsi="Times New Roman" w:cs="Times New Roman"/>
          <w:sz w:val="20"/>
          <w:szCs w:val="20"/>
        </w:rPr>
        <w:t>Editeurs</w:t>
      </w:r>
      <w:proofErr w:type="spellEnd"/>
      <w:r w:rsidRPr="00AC4207">
        <w:rPr>
          <w:rFonts w:ascii="Times New Roman" w:hAnsi="Times New Roman" w:cs="Times New Roman"/>
          <w:sz w:val="20"/>
          <w:szCs w:val="20"/>
        </w:rPr>
        <w:t xml:space="preserve"> </w:t>
      </w:r>
      <w:proofErr w:type="spellStart"/>
      <w:r w:rsidRPr="00AC4207">
        <w:rPr>
          <w:rFonts w:ascii="Times New Roman" w:hAnsi="Times New Roman" w:cs="Times New Roman"/>
          <w:sz w:val="20"/>
          <w:szCs w:val="20"/>
        </w:rPr>
        <w:t>français</w:t>
      </w:r>
      <w:proofErr w:type="spellEnd"/>
      <w:r w:rsidRPr="00AC4207">
        <w:rPr>
          <w:rFonts w:ascii="Times New Roman" w:hAnsi="Times New Roman" w:cs="Times New Roman"/>
          <w:sz w:val="20"/>
          <w:szCs w:val="20"/>
        </w:rPr>
        <w:t xml:space="preserve"> </w:t>
      </w:r>
      <w:proofErr w:type="spellStart"/>
      <w:r w:rsidRPr="00AC4207">
        <w:rPr>
          <w:rFonts w:ascii="Times New Roman" w:hAnsi="Times New Roman" w:cs="Times New Roman"/>
          <w:sz w:val="20"/>
          <w:szCs w:val="20"/>
        </w:rPr>
        <w:t>réunis</w:t>
      </w:r>
      <w:proofErr w:type="spellEnd"/>
      <w:r w:rsidRPr="00AC4207">
        <w:rPr>
          <w:rFonts w:ascii="Times New Roman" w:hAnsi="Times New Roman" w:cs="Times New Roman"/>
          <w:sz w:val="20"/>
          <w:szCs w:val="20"/>
        </w:rPr>
        <w:t xml:space="preserve">, 1960. Son </w:t>
      </w:r>
      <w:proofErr w:type="spellStart"/>
      <w:r w:rsidRPr="00AC4207">
        <w:rPr>
          <w:rFonts w:ascii="Times New Roman" w:hAnsi="Times New Roman" w:cs="Times New Roman"/>
          <w:sz w:val="20"/>
          <w:szCs w:val="20"/>
        </w:rPr>
        <w:t>auteur</w:t>
      </w:r>
      <w:proofErr w:type="spellEnd"/>
      <w:r w:rsidRPr="00AC4207">
        <w:rPr>
          <w:rFonts w:ascii="Times New Roman" w:hAnsi="Times New Roman" w:cs="Times New Roman"/>
          <w:sz w:val="20"/>
          <w:szCs w:val="20"/>
        </w:rPr>
        <w:t xml:space="preserve"> </w:t>
      </w:r>
      <w:proofErr w:type="spellStart"/>
      <w:r w:rsidRPr="00AC4207">
        <w:rPr>
          <w:rFonts w:ascii="Times New Roman" w:hAnsi="Times New Roman" w:cs="Times New Roman"/>
          <w:sz w:val="20"/>
          <w:szCs w:val="20"/>
        </w:rPr>
        <w:t>l’a</w:t>
      </w:r>
      <w:proofErr w:type="spellEnd"/>
      <w:r w:rsidRPr="00AC4207">
        <w:rPr>
          <w:rFonts w:ascii="Times New Roman" w:hAnsi="Times New Roman" w:cs="Times New Roman"/>
          <w:sz w:val="20"/>
          <w:szCs w:val="20"/>
        </w:rPr>
        <w:t xml:space="preserve"> </w:t>
      </w:r>
      <w:proofErr w:type="spellStart"/>
      <w:r w:rsidRPr="00AC4207">
        <w:rPr>
          <w:rFonts w:ascii="Times New Roman" w:hAnsi="Times New Roman" w:cs="Times New Roman"/>
          <w:sz w:val="20"/>
          <w:szCs w:val="20"/>
        </w:rPr>
        <w:t>caractérisé</w:t>
      </w:r>
      <w:proofErr w:type="spellEnd"/>
      <w:r w:rsidRPr="00AC4207">
        <w:rPr>
          <w:rFonts w:ascii="Times New Roman" w:hAnsi="Times New Roman" w:cs="Times New Roman"/>
          <w:sz w:val="20"/>
          <w:szCs w:val="20"/>
        </w:rPr>
        <w:t xml:space="preserve"> </w:t>
      </w:r>
      <w:proofErr w:type="spellStart"/>
      <w:r w:rsidRPr="00AC4207">
        <w:rPr>
          <w:rFonts w:ascii="Times New Roman" w:hAnsi="Times New Roman" w:cs="Times New Roman"/>
          <w:sz w:val="20"/>
          <w:szCs w:val="20"/>
        </w:rPr>
        <w:t>comme</w:t>
      </w:r>
      <w:proofErr w:type="spellEnd"/>
      <w:r w:rsidRPr="00AC4207">
        <w:rPr>
          <w:rFonts w:ascii="Times New Roman" w:hAnsi="Times New Roman" w:cs="Times New Roman"/>
          <w:sz w:val="20"/>
          <w:szCs w:val="20"/>
        </w:rPr>
        <w:t xml:space="preserve"> </w:t>
      </w:r>
      <w:proofErr w:type="spellStart"/>
      <w:r w:rsidRPr="00AC4207">
        <w:rPr>
          <w:rStyle w:val="js-productsummary-truncate"/>
          <w:rFonts w:ascii="Times New Roman" w:hAnsi="Times New Roman" w:cs="Times New Roman"/>
          <w:sz w:val="20"/>
          <w:szCs w:val="20"/>
        </w:rPr>
        <w:t>roman</w:t>
      </w:r>
      <w:proofErr w:type="spellEnd"/>
      <w:r w:rsidRPr="00AC4207">
        <w:rPr>
          <w:rStyle w:val="js-productsummary-truncate"/>
          <w:rFonts w:ascii="Times New Roman" w:hAnsi="Times New Roman" w:cs="Times New Roman"/>
          <w:sz w:val="20"/>
          <w:szCs w:val="20"/>
        </w:rPr>
        <w:t xml:space="preserve"> </w:t>
      </w:r>
      <w:proofErr w:type="spellStart"/>
      <w:r w:rsidRPr="00AC4207">
        <w:rPr>
          <w:rStyle w:val="js-productsummary-truncate"/>
          <w:rFonts w:ascii="Times New Roman" w:hAnsi="Times New Roman" w:cs="Times New Roman"/>
          <w:sz w:val="20"/>
          <w:szCs w:val="20"/>
        </w:rPr>
        <w:t>d'act</w:t>
      </w:r>
      <w:r w:rsidRPr="00FB2FAF">
        <w:rPr>
          <w:rStyle w:val="js-productsummary-truncate"/>
          <w:rFonts w:ascii="Times New Roman" w:hAnsi="Times New Roman" w:cs="Times New Roman"/>
          <w:sz w:val="20"/>
          <w:szCs w:val="20"/>
        </w:rPr>
        <w:t>ualité</w:t>
      </w:r>
      <w:proofErr w:type="spellEnd"/>
      <w:r>
        <w:rPr>
          <w:rStyle w:val="js-productsummary-truncate"/>
          <w:rFonts w:ascii="Times New Roman" w:hAnsi="Times New Roman" w:cs="Times New Roman"/>
          <w:sz w:val="20"/>
          <w:szCs w:val="20"/>
        </w:rPr>
        <w:t>:</w:t>
      </w:r>
      <w:r w:rsidRPr="00FB2FAF">
        <w:rPr>
          <w:rStyle w:val="js-productsummary-truncate"/>
          <w:rFonts w:ascii="Times New Roman" w:hAnsi="Times New Roman" w:cs="Times New Roman"/>
          <w:sz w:val="20"/>
          <w:szCs w:val="20"/>
        </w:rPr>
        <w:t xml:space="preserve"> "</w:t>
      </w:r>
      <w:proofErr w:type="spellStart"/>
      <w:r w:rsidRPr="00FB2FAF">
        <w:rPr>
          <w:rStyle w:val="js-productsummary-truncate"/>
          <w:rFonts w:ascii="Times New Roman" w:hAnsi="Times New Roman" w:cs="Times New Roman"/>
          <w:sz w:val="20"/>
          <w:szCs w:val="20"/>
        </w:rPr>
        <w:t>J'ai</w:t>
      </w:r>
      <w:proofErr w:type="spellEnd"/>
      <w:r w:rsidRPr="00FB2FAF">
        <w:rPr>
          <w:rStyle w:val="js-productsummary-truncate"/>
          <w:rFonts w:ascii="Times New Roman" w:hAnsi="Times New Roman" w:cs="Times New Roman"/>
          <w:sz w:val="20"/>
          <w:szCs w:val="20"/>
        </w:rPr>
        <w:t xml:space="preserve"> </w:t>
      </w:r>
      <w:proofErr w:type="spellStart"/>
      <w:r w:rsidRPr="00FB2FAF">
        <w:rPr>
          <w:rStyle w:val="js-productsummary-truncate"/>
          <w:rFonts w:ascii="Times New Roman" w:hAnsi="Times New Roman" w:cs="Times New Roman"/>
          <w:sz w:val="20"/>
          <w:szCs w:val="20"/>
        </w:rPr>
        <w:t>écrit</w:t>
      </w:r>
      <w:proofErr w:type="spellEnd"/>
      <w:r w:rsidRPr="00FB2FAF">
        <w:rPr>
          <w:rStyle w:val="js-productsummary-truncate"/>
          <w:rFonts w:ascii="Times New Roman" w:hAnsi="Times New Roman" w:cs="Times New Roman"/>
          <w:sz w:val="20"/>
          <w:szCs w:val="20"/>
        </w:rPr>
        <w:t xml:space="preserve"> </w:t>
      </w:r>
      <w:proofErr w:type="spellStart"/>
      <w:r w:rsidRPr="00FB2FAF">
        <w:rPr>
          <w:rStyle w:val="js-productsummary-truncate"/>
          <w:rFonts w:ascii="Times New Roman" w:hAnsi="Times New Roman" w:cs="Times New Roman"/>
          <w:sz w:val="20"/>
          <w:szCs w:val="20"/>
        </w:rPr>
        <w:t>mes</w:t>
      </w:r>
      <w:proofErr w:type="spellEnd"/>
      <w:r w:rsidRPr="00FB2FAF">
        <w:rPr>
          <w:rStyle w:val="js-productsummary-truncate"/>
          <w:rFonts w:ascii="Times New Roman" w:hAnsi="Times New Roman" w:cs="Times New Roman"/>
          <w:sz w:val="20"/>
          <w:szCs w:val="20"/>
        </w:rPr>
        <w:t xml:space="preserve"> </w:t>
      </w:r>
      <w:proofErr w:type="spellStart"/>
      <w:r w:rsidRPr="00FB2FAF">
        <w:rPr>
          <w:rStyle w:val="js-productsummary-truncate"/>
          <w:rFonts w:ascii="Times New Roman" w:hAnsi="Times New Roman" w:cs="Times New Roman"/>
          <w:sz w:val="20"/>
          <w:szCs w:val="20"/>
        </w:rPr>
        <w:t>Salamandres</w:t>
      </w:r>
      <w:proofErr w:type="spellEnd"/>
      <w:r w:rsidRPr="00FB2FAF">
        <w:rPr>
          <w:rStyle w:val="js-productsummary-truncate"/>
          <w:rFonts w:ascii="Times New Roman" w:hAnsi="Times New Roman" w:cs="Times New Roman"/>
          <w:sz w:val="20"/>
          <w:szCs w:val="20"/>
        </w:rPr>
        <w:t xml:space="preserve"> parce </w:t>
      </w:r>
      <w:proofErr w:type="spellStart"/>
      <w:r w:rsidRPr="00FB2FAF">
        <w:rPr>
          <w:rStyle w:val="js-productsummary-truncate"/>
          <w:rFonts w:ascii="Times New Roman" w:hAnsi="Times New Roman" w:cs="Times New Roman"/>
          <w:sz w:val="20"/>
          <w:szCs w:val="20"/>
        </w:rPr>
        <w:t>que</w:t>
      </w:r>
      <w:proofErr w:type="spellEnd"/>
      <w:r w:rsidRPr="00FB2FAF">
        <w:rPr>
          <w:rStyle w:val="js-productsummary-truncate"/>
          <w:rFonts w:ascii="Times New Roman" w:hAnsi="Times New Roman" w:cs="Times New Roman"/>
          <w:sz w:val="20"/>
          <w:szCs w:val="20"/>
        </w:rPr>
        <w:t xml:space="preserve"> </w:t>
      </w:r>
      <w:proofErr w:type="spellStart"/>
      <w:r w:rsidRPr="00FB2FAF">
        <w:rPr>
          <w:rStyle w:val="js-productsummary-truncate"/>
          <w:rFonts w:ascii="Times New Roman" w:hAnsi="Times New Roman" w:cs="Times New Roman"/>
          <w:sz w:val="20"/>
          <w:szCs w:val="20"/>
        </w:rPr>
        <w:t>c'est</w:t>
      </w:r>
      <w:proofErr w:type="spellEnd"/>
      <w:r w:rsidRPr="00FB2FAF">
        <w:rPr>
          <w:rStyle w:val="js-productsummary-truncate"/>
          <w:rFonts w:ascii="Times New Roman" w:hAnsi="Times New Roman" w:cs="Times New Roman"/>
          <w:sz w:val="20"/>
          <w:szCs w:val="20"/>
        </w:rPr>
        <w:t xml:space="preserve"> à </w:t>
      </w:r>
      <w:proofErr w:type="spellStart"/>
      <w:r w:rsidRPr="00FB2FAF">
        <w:rPr>
          <w:rStyle w:val="js-productsummary-truncate"/>
          <w:rFonts w:ascii="Times New Roman" w:hAnsi="Times New Roman" w:cs="Times New Roman"/>
          <w:sz w:val="20"/>
          <w:szCs w:val="20"/>
        </w:rPr>
        <w:t>l'homme</w:t>
      </w:r>
      <w:proofErr w:type="spellEnd"/>
      <w:r w:rsidRPr="00FB2FAF">
        <w:rPr>
          <w:rStyle w:val="js-productsummary-truncate"/>
          <w:rFonts w:ascii="Times New Roman" w:hAnsi="Times New Roman" w:cs="Times New Roman"/>
          <w:sz w:val="20"/>
          <w:szCs w:val="20"/>
        </w:rPr>
        <w:t xml:space="preserve"> et </w:t>
      </w:r>
      <w:proofErr w:type="spellStart"/>
      <w:r w:rsidRPr="00FB2FAF">
        <w:rPr>
          <w:rStyle w:val="js-productsummary-truncate"/>
          <w:rFonts w:ascii="Times New Roman" w:hAnsi="Times New Roman" w:cs="Times New Roman"/>
          <w:sz w:val="20"/>
          <w:szCs w:val="20"/>
        </w:rPr>
        <w:t>aux</w:t>
      </w:r>
      <w:proofErr w:type="spellEnd"/>
      <w:r w:rsidRPr="00FB2FAF">
        <w:rPr>
          <w:rStyle w:val="js-productsummary-truncate"/>
          <w:rFonts w:ascii="Times New Roman" w:hAnsi="Times New Roman" w:cs="Times New Roman"/>
          <w:sz w:val="20"/>
          <w:szCs w:val="20"/>
        </w:rPr>
        <w:t xml:space="preserve"> </w:t>
      </w:r>
      <w:proofErr w:type="spellStart"/>
      <w:r w:rsidRPr="00FB2FAF">
        <w:rPr>
          <w:rStyle w:val="js-productsummary-truncate"/>
          <w:rFonts w:ascii="Times New Roman" w:hAnsi="Times New Roman" w:cs="Times New Roman"/>
          <w:sz w:val="20"/>
          <w:szCs w:val="20"/>
        </w:rPr>
        <w:t>menaces</w:t>
      </w:r>
      <w:proofErr w:type="spellEnd"/>
      <w:r w:rsidRPr="00FB2FAF">
        <w:rPr>
          <w:rStyle w:val="js-productsummary-truncate"/>
          <w:rFonts w:ascii="Times New Roman" w:hAnsi="Times New Roman" w:cs="Times New Roman"/>
          <w:sz w:val="20"/>
          <w:szCs w:val="20"/>
        </w:rPr>
        <w:t xml:space="preserve"> qui </w:t>
      </w:r>
      <w:proofErr w:type="spellStart"/>
      <w:r w:rsidRPr="00FB2FAF">
        <w:rPr>
          <w:rStyle w:val="js-productsummary-truncate"/>
          <w:rFonts w:ascii="Times New Roman" w:hAnsi="Times New Roman" w:cs="Times New Roman"/>
          <w:sz w:val="20"/>
          <w:szCs w:val="20"/>
        </w:rPr>
        <w:t>pèsent</w:t>
      </w:r>
      <w:proofErr w:type="spellEnd"/>
      <w:r w:rsidRPr="00FB2FAF">
        <w:rPr>
          <w:rStyle w:val="js-productsummary-truncate"/>
          <w:rFonts w:ascii="Times New Roman" w:hAnsi="Times New Roman" w:cs="Times New Roman"/>
          <w:sz w:val="20"/>
          <w:szCs w:val="20"/>
        </w:rPr>
        <w:t xml:space="preserve"> </w:t>
      </w:r>
      <w:proofErr w:type="spellStart"/>
      <w:r w:rsidRPr="00FB2FAF">
        <w:rPr>
          <w:rStyle w:val="js-productsummary-truncate"/>
          <w:rFonts w:ascii="Times New Roman" w:hAnsi="Times New Roman" w:cs="Times New Roman"/>
          <w:sz w:val="20"/>
          <w:szCs w:val="20"/>
        </w:rPr>
        <w:t>sur</w:t>
      </w:r>
      <w:proofErr w:type="spellEnd"/>
      <w:r w:rsidRPr="00FB2FAF">
        <w:rPr>
          <w:rStyle w:val="js-productsummary-truncate"/>
          <w:rFonts w:ascii="Times New Roman" w:hAnsi="Times New Roman" w:cs="Times New Roman"/>
          <w:sz w:val="20"/>
          <w:szCs w:val="20"/>
        </w:rPr>
        <w:t xml:space="preserve"> </w:t>
      </w:r>
      <w:proofErr w:type="spellStart"/>
      <w:r w:rsidRPr="00FB2FAF">
        <w:rPr>
          <w:rStyle w:val="js-productsummary-truncate"/>
          <w:rFonts w:ascii="Times New Roman" w:hAnsi="Times New Roman" w:cs="Times New Roman"/>
          <w:sz w:val="20"/>
          <w:szCs w:val="20"/>
        </w:rPr>
        <w:t>lui</w:t>
      </w:r>
      <w:proofErr w:type="spellEnd"/>
      <w:r w:rsidRPr="00FB2FAF">
        <w:rPr>
          <w:rStyle w:val="js-productsummary-truncate"/>
          <w:rFonts w:ascii="Times New Roman" w:hAnsi="Times New Roman" w:cs="Times New Roman"/>
          <w:sz w:val="20"/>
          <w:szCs w:val="20"/>
        </w:rPr>
        <w:t xml:space="preserve"> </w:t>
      </w:r>
      <w:proofErr w:type="spellStart"/>
      <w:r w:rsidRPr="00FB2FAF">
        <w:rPr>
          <w:rStyle w:val="js-productsummary-truncate"/>
          <w:rFonts w:ascii="Times New Roman" w:hAnsi="Times New Roman" w:cs="Times New Roman"/>
          <w:sz w:val="20"/>
          <w:szCs w:val="20"/>
        </w:rPr>
        <w:t>que</w:t>
      </w:r>
      <w:proofErr w:type="spellEnd"/>
      <w:r w:rsidRPr="00FB2FAF">
        <w:rPr>
          <w:rStyle w:val="js-productsummary-truncate"/>
          <w:rFonts w:ascii="Times New Roman" w:hAnsi="Times New Roman" w:cs="Times New Roman"/>
          <w:sz w:val="20"/>
          <w:szCs w:val="20"/>
        </w:rPr>
        <w:t xml:space="preserve"> je </w:t>
      </w:r>
      <w:proofErr w:type="spellStart"/>
      <w:r w:rsidRPr="00FB2FAF">
        <w:rPr>
          <w:rStyle w:val="js-productsummary-truncate"/>
          <w:rFonts w:ascii="Times New Roman" w:hAnsi="Times New Roman" w:cs="Times New Roman"/>
          <w:sz w:val="20"/>
          <w:szCs w:val="20"/>
        </w:rPr>
        <w:t>pensais</w:t>
      </w:r>
      <w:proofErr w:type="spellEnd"/>
      <w:r w:rsidRPr="00FB2FAF">
        <w:rPr>
          <w:rStyle w:val="js-productsummary-truncate"/>
          <w:rFonts w:ascii="Times New Roman" w:hAnsi="Times New Roman" w:cs="Times New Roman"/>
          <w:sz w:val="20"/>
          <w:szCs w:val="20"/>
        </w:rPr>
        <w:t xml:space="preserve">." </w:t>
      </w:r>
      <w:proofErr w:type="spellStart"/>
      <w:r>
        <w:rPr>
          <w:rStyle w:val="js-productsummary-truncate"/>
          <w:rFonts w:ascii="Times New Roman" w:hAnsi="Times New Roman" w:cs="Times New Roman"/>
          <w:sz w:val="20"/>
          <w:szCs w:val="20"/>
        </w:rPr>
        <w:t>Le</w:t>
      </w:r>
      <w:proofErr w:type="spellEnd"/>
      <w:r>
        <w:rPr>
          <w:rStyle w:val="js-productsummary-truncate"/>
          <w:rFonts w:ascii="Times New Roman" w:hAnsi="Times New Roman" w:cs="Times New Roman"/>
          <w:sz w:val="20"/>
          <w:szCs w:val="20"/>
        </w:rPr>
        <w:t xml:space="preserve"> </w:t>
      </w:r>
      <w:proofErr w:type="spellStart"/>
      <w:r>
        <w:rPr>
          <w:rStyle w:val="js-productsummary-truncate"/>
          <w:rFonts w:ascii="Times New Roman" w:hAnsi="Times New Roman" w:cs="Times New Roman"/>
          <w:sz w:val="20"/>
          <w:szCs w:val="20"/>
        </w:rPr>
        <w:t>roman</w:t>
      </w:r>
      <w:proofErr w:type="spellEnd"/>
      <w:r>
        <w:rPr>
          <w:rStyle w:val="js-productsummary-truncate"/>
          <w:rFonts w:ascii="Times New Roman" w:hAnsi="Times New Roman" w:cs="Times New Roman"/>
          <w:sz w:val="20"/>
          <w:szCs w:val="20"/>
        </w:rPr>
        <w:t xml:space="preserve"> </w:t>
      </w:r>
      <w:proofErr w:type="spellStart"/>
      <w:r>
        <w:rPr>
          <w:rStyle w:val="js-productsummary-truncate"/>
          <w:rFonts w:ascii="Times New Roman" w:hAnsi="Times New Roman" w:cs="Times New Roman"/>
          <w:sz w:val="20"/>
          <w:szCs w:val="20"/>
        </w:rPr>
        <w:t>témoigne</w:t>
      </w:r>
      <w:proofErr w:type="spellEnd"/>
      <w:r>
        <w:rPr>
          <w:rStyle w:val="js-productsummary-truncate"/>
          <w:rFonts w:ascii="Times New Roman" w:hAnsi="Times New Roman" w:cs="Times New Roman"/>
          <w:sz w:val="20"/>
          <w:szCs w:val="20"/>
        </w:rPr>
        <w:t xml:space="preserve"> </w:t>
      </w:r>
      <w:r w:rsidRPr="00FB2FAF">
        <w:rPr>
          <w:rStyle w:val="js-productsummary-truncate"/>
          <w:rFonts w:ascii="Times New Roman" w:hAnsi="Times New Roman" w:cs="Times New Roman"/>
          <w:sz w:val="20"/>
          <w:szCs w:val="20"/>
        </w:rPr>
        <w:t xml:space="preserve">de </w:t>
      </w:r>
      <w:proofErr w:type="spellStart"/>
      <w:r>
        <w:rPr>
          <w:rStyle w:val="js-productsummary-truncate"/>
          <w:rFonts w:ascii="Times New Roman" w:hAnsi="Times New Roman" w:cs="Times New Roman"/>
          <w:sz w:val="20"/>
          <w:szCs w:val="20"/>
        </w:rPr>
        <w:t>sa</w:t>
      </w:r>
      <w:proofErr w:type="spellEnd"/>
      <w:r>
        <w:rPr>
          <w:rStyle w:val="js-productsummary-truncate"/>
          <w:rFonts w:ascii="Times New Roman" w:hAnsi="Times New Roman" w:cs="Times New Roman"/>
          <w:sz w:val="20"/>
          <w:szCs w:val="20"/>
        </w:rPr>
        <w:t xml:space="preserve"> </w:t>
      </w:r>
      <w:proofErr w:type="spellStart"/>
      <w:r w:rsidRPr="00FB2FAF">
        <w:rPr>
          <w:rStyle w:val="js-productsummary-truncate"/>
          <w:rFonts w:ascii="Times New Roman" w:hAnsi="Times New Roman" w:cs="Times New Roman"/>
          <w:sz w:val="20"/>
          <w:szCs w:val="20"/>
        </w:rPr>
        <w:t>connaissance</w:t>
      </w:r>
      <w:proofErr w:type="spellEnd"/>
      <w:r w:rsidRPr="00FB2FAF">
        <w:rPr>
          <w:rStyle w:val="js-productsummary-truncate"/>
          <w:rFonts w:ascii="Times New Roman" w:hAnsi="Times New Roman" w:cs="Times New Roman"/>
          <w:sz w:val="20"/>
          <w:szCs w:val="20"/>
        </w:rPr>
        <w:t xml:space="preserve"> des </w:t>
      </w:r>
      <w:proofErr w:type="spellStart"/>
      <w:r w:rsidRPr="00FB2FAF">
        <w:rPr>
          <w:rStyle w:val="js-productsummary-truncate"/>
          <w:rFonts w:ascii="Times New Roman" w:hAnsi="Times New Roman" w:cs="Times New Roman"/>
          <w:sz w:val="20"/>
          <w:szCs w:val="20"/>
        </w:rPr>
        <w:t>hommes</w:t>
      </w:r>
      <w:proofErr w:type="spellEnd"/>
      <w:r>
        <w:rPr>
          <w:rStyle w:val="js-productsummary-truncate"/>
          <w:rFonts w:ascii="Times New Roman" w:hAnsi="Times New Roman" w:cs="Times New Roman"/>
          <w:sz w:val="20"/>
          <w:szCs w:val="20"/>
        </w:rPr>
        <w:t xml:space="preserve"> et de </w:t>
      </w:r>
      <w:proofErr w:type="spellStart"/>
      <w:r>
        <w:rPr>
          <w:rStyle w:val="js-productsummary-truncate"/>
          <w:rFonts w:ascii="Times New Roman" w:hAnsi="Times New Roman" w:cs="Times New Roman"/>
          <w:sz w:val="20"/>
          <w:szCs w:val="20"/>
        </w:rPr>
        <w:t>leurs</w:t>
      </w:r>
      <w:proofErr w:type="spellEnd"/>
      <w:r>
        <w:rPr>
          <w:rStyle w:val="js-productsummary-truncate"/>
          <w:rFonts w:ascii="Times New Roman" w:hAnsi="Times New Roman" w:cs="Times New Roman"/>
          <w:sz w:val="20"/>
          <w:szCs w:val="20"/>
        </w:rPr>
        <w:t xml:space="preserve"> </w:t>
      </w:r>
      <w:proofErr w:type="spellStart"/>
      <w:r>
        <w:rPr>
          <w:rStyle w:val="js-productsummary-truncate"/>
          <w:rFonts w:ascii="Times New Roman" w:hAnsi="Times New Roman" w:cs="Times New Roman"/>
          <w:sz w:val="20"/>
          <w:szCs w:val="20"/>
        </w:rPr>
        <w:t>défauts</w:t>
      </w:r>
      <w:proofErr w:type="spellEnd"/>
      <w:r w:rsidRPr="00FB2FAF">
        <w:rPr>
          <w:rStyle w:val="js-productsummary-truncate"/>
          <w:rFonts w:ascii="Times New Roman" w:hAnsi="Times New Roman" w:cs="Times New Roman"/>
          <w:sz w:val="20"/>
          <w:szCs w:val="20"/>
        </w:rPr>
        <w:t>.</w:t>
      </w:r>
    </w:p>
  </w:footnote>
  <w:footnote w:id="13">
    <w:p w:rsidR="00DF7403" w:rsidRPr="003765BE" w:rsidRDefault="00DF7403" w:rsidP="00DF7403">
      <w:pPr>
        <w:pStyle w:val="Normlnweb"/>
        <w:spacing w:before="0" w:beforeAutospacing="0" w:after="0" w:afterAutospacing="0"/>
        <w:jc w:val="both"/>
        <w:rPr>
          <w:lang w:val="en-GB"/>
        </w:rPr>
      </w:pPr>
      <w:r w:rsidRPr="00246EA2">
        <w:rPr>
          <w:rStyle w:val="Znakapoznpodarou"/>
          <w:sz w:val="20"/>
          <w:szCs w:val="20"/>
        </w:rPr>
        <w:footnoteRef/>
      </w:r>
      <w:r w:rsidRPr="00246EA2">
        <w:rPr>
          <w:sz w:val="20"/>
          <w:szCs w:val="20"/>
        </w:rPr>
        <w:t xml:space="preserve"> </w:t>
      </w:r>
      <w:proofErr w:type="spellStart"/>
      <w:r w:rsidRPr="00246EA2">
        <w:rPr>
          <w:sz w:val="20"/>
          <w:szCs w:val="20"/>
        </w:rPr>
        <w:t>The</w:t>
      </w:r>
      <w:proofErr w:type="spellEnd"/>
      <w:r w:rsidRPr="00246EA2">
        <w:rPr>
          <w:sz w:val="20"/>
          <w:szCs w:val="20"/>
        </w:rPr>
        <w:t xml:space="preserve"> play </w:t>
      </w:r>
      <w:proofErr w:type="spellStart"/>
      <w:r w:rsidRPr="00246EA2">
        <w:rPr>
          <w:sz w:val="20"/>
          <w:szCs w:val="20"/>
        </w:rPr>
        <w:t>was</w:t>
      </w:r>
      <w:proofErr w:type="spellEnd"/>
      <w:r w:rsidRPr="00246EA2">
        <w:rPr>
          <w:sz w:val="20"/>
          <w:szCs w:val="20"/>
        </w:rPr>
        <w:t xml:space="preserve"> </w:t>
      </w:r>
      <w:proofErr w:type="spellStart"/>
      <w:r w:rsidRPr="00246EA2">
        <w:rPr>
          <w:sz w:val="20"/>
          <w:szCs w:val="20"/>
        </w:rPr>
        <w:t>written</w:t>
      </w:r>
      <w:proofErr w:type="spellEnd"/>
      <w:r w:rsidRPr="00FB2FAF">
        <w:rPr>
          <w:sz w:val="20"/>
          <w:szCs w:val="20"/>
        </w:rPr>
        <w:t xml:space="preserve"> in 1920, </w:t>
      </w:r>
      <w:proofErr w:type="spellStart"/>
      <w:r w:rsidRPr="00FB2FAF">
        <w:rPr>
          <w:sz w:val="20"/>
          <w:szCs w:val="20"/>
        </w:rPr>
        <w:t>premiered</w:t>
      </w:r>
      <w:proofErr w:type="spellEnd"/>
      <w:r w:rsidRPr="00FB2FAF">
        <w:rPr>
          <w:sz w:val="20"/>
          <w:szCs w:val="20"/>
        </w:rPr>
        <w:t xml:space="preserve"> in Prague in 1921, and </w:t>
      </w:r>
      <w:proofErr w:type="spellStart"/>
      <w:r w:rsidRPr="00FB2FAF">
        <w:rPr>
          <w:sz w:val="20"/>
          <w:szCs w:val="20"/>
        </w:rPr>
        <w:t>first</w:t>
      </w:r>
      <w:proofErr w:type="spellEnd"/>
      <w:r w:rsidRPr="00FB2FAF">
        <w:rPr>
          <w:sz w:val="20"/>
          <w:szCs w:val="20"/>
        </w:rPr>
        <w:t xml:space="preserve"> </w:t>
      </w:r>
      <w:proofErr w:type="spellStart"/>
      <w:r w:rsidRPr="00FB2FAF">
        <w:rPr>
          <w:sz w:val="20"/>
          <w:szCs w:val="20"/>
        </w:rPr>
        <w:t>performed</w:t>
      </w:r>
      <w:proofErr w:type="spellEnd"/>
      <w:r w:rsidRPr="00FB2FAF">
        <w:rPr>
          <w:sz w:val="20"/>
          <w:szCs w:val="20"/>
        </w:rPr>
        <w:t xml:space="preserve"> in New York in 1922</w:t>
      </w:r>
      <w:r>
        <w:rPr>
          <w:sz w:val="20"/>
          <w:szCs w:val="20"/>
        </w:rPr>
        <w:t xml:space="preserve">. </w:t>
      </w:r>
      <w:proofErr w:type="spellStart"/>
      <w:r>
        <w:rPr>
          <w:sz w:val="20"/>
          <w:szCs w:val="20"/>
        </w:rPr>
        <w:t>It</w:t>
      </w:r>
      <w:proofErr w:type="spellEnd"/>
      <w:r w:rsidRPr="00FB2FAF">
        <w:rPr>
          <w:sz w:val="20"/>
          <w:szCs w:val="20"/>
        </w:rPr>
        <w:t xml:space="preserve"> </w:t>
      </w:r>
      <w:proofErr w:type="spellStart"/>
      <w:r w:rsidRPr="00FB2FAF">
        <w:rPr>
          <w:sz w:val="20"/>
          <w:szCs w:val="20"/>
        </w:rPr>
        <w:t>ga</w:t>
      </w:r>
      <w:r>
        <w:rPr>
          <w:sz w:val="20"/>
          <w:szCs w:val="20"/>
        </w:rPr>
        <w:t>ined</w:t>
      </w:r>
      <w:proofErr w:type="spellEnd"/>
      <w:r w:rsidRPr="00FB2FAF">
        <w:rPr>
          <w:sz w:val="20"/>
          <w:szCs w:val="20"/>
        </w:rPr>
        <w:t xml:space="preserve"> </w:t>
      </w:r>
      <w:proofErr w:type="spellStart"/>
      <w:r w:rsidRPr="00FB2FAF">
        <w:rPr>
          <w:sz w:val="20"/>
          <w:szCs w:val="20"/>
        </w:rPr>
        <w:t>worldwide</w:t>
      </w:r>
      <w:proofErr w:type="spellEnd"/>
      <w:r w:rsidRPr="00FB2FAF">
        <w:rPr>
          <w:sz w:val="20"/>
          <w:szCs w:val="20"/>
        </w:rPr>
        <w:t xml:space="preserve"> </w:t>
      </w:r>
      <w:proofErr w:type="spellStart"/>
      <w:r w:rsidRPr="00FB2FAF">
        <w:rPr>
          <w:sz w:val="20"/>
          <w:szCs w:val="20"/>
        </w:rPr>
        <w:t>acclaim</w:t>
      </w:r>
      <w:proofErr w:type="spellEnd"/>
      <w:r w:rsidRPr="00FB2FAF">
        <w:rPr>
          <w:sz w:val="20"/>
          <w:szCs w:val="20"/>
        </w:rPr>
        <w:t xml:space="preserve"> </w:t>
      </w:r>
      <w:proofErr w:type="spellStart"/>
      <w:r w:rsidRPr="00FB2FAF">
        <w:rPr>
          <w:sz w:val="20"/>
          <w:szCs w:val="20"/>
        </w:rPr>
        <w:t>for</w:t>
      </w:r>
      <w:proofErr w:type="spellEnd"/>
      <w:r w:rsidRPr="00FB2FAF">
        <w:rPr>
          <w:sz w:val="20"/>
          <w:szCs w:val="20"/>
        </w:rPr>
        <w:t xml:space="preserve"> </w:t>
      </w:r>
      <w:proofErr w:type="spellStart"/>
      <w:r w:rsidRPr="00FB2FAF">
        <w:rPr>
          <w:sz w:val="20"/>
          <w:szCs w:val="20"/>
        </w:rPr>
        <w:t>its</w:t>
      </w:r>
      <w:proofErr w:type="spellEnd"/>
      <w:r w:rsidRPr="00FB2FAF">
        <w:rPr>
          <w:sz w:val="20"/>
          <w:szCs w:val="20"/>
        </w:rPr>
        <w:t xml:space="preserve"> </w:t>
      </w:r>
      <w:proofErr w:type="spellStart"/>
      <w:r w:rsidRPr="00FB2FAF">
        <w:rPr>
          <w:sz w:val="20"/>
          <w:szCs w:val="20"/>
        </w:rPr>
        <w:t>author</w:t>
      </w:r>
      <w:proofErr w:type="spellEnd"/>
      <w:r w:rsidRPr="00FB2FAF">
        <w:rPr>
          <w:sz w:val="20"/>
          <w:szCs w:val="20"/>
        </w:rPr>
        <w:t xml:space="preserve"> and </w:t>
      </w:r>
      <w:proofErr w:type="spellStart"/>
      <w:r w:rsidRPr="00FB2FAF">
        <w:rPr>
          <w:sz w:val="20"/>
          <w:szCs w:val="20"/>
        </w:rPr>
        <w:t>popularized</w:t>
      </w:r>
      <w:proofErr w:type="spellEnd"/>
      <w:r w:rsidRPr="00FB2FAF">
        <w:rPr>
          <w:sz w:val="20"/>
          <w:szCs w:val="20"/>
        </w:rPr>
        <w:t xml:space="preserve"> </w:t>
      </w:r>
      <w:proofErr w:type="spellStart"/>
      <w:r w:rsidRPr="00FB2FAF">
        <w:rPr>
          <w:sz w:val="20"/>
          <w:szCs w:val="20"/>
        </w:rPr>
        <w:t>the</w:t>
      </w:r>
      <w:proofErr w:type="spellEnd"/>
      <w:r w:rsidRPr="00FB2FAF">
        <w:rPr>
          <w:sz w:val="20"/>
          <w:szCs w:val="20"/>
        </w:rPr>
        <w:t xml:space="preserve"> </w:t>
      </w:r>
      <w:proofErr w:type="spellStart"/>
      <w:r w:rsidRPr="00FB2FAF">
        <w:rPr>
          <w:sz w:val="20"/>
          <w:szCs w:val="20"/>
        </w:rPr>
        <w:t>word</w:t>
      </w:r>
      <w:proofErr w:type="spellEnd"/>
      <w:r w:rsidRPr="00FB2FAF">
        <w:rPr>
          <w:sz w:val="20"/>
          <w:szCs w:val="20"/>
        </w:rPr>
        <w:t xml:space="preserve"> 'robot'. </w:t>
      </w:r>
      <w:r w:rsidRPr="00246EA2">
        <w:rPr>
          <w:rStyle w:val="tlid-translation"/>
          <w:rFonts w:eastAsiaTheme="majorEastAsia"/>
          <w:sz w:val="20"/>
          <w:szCs w:val="20"/>
          <w:lang w:val="en"/>
        </w:rPr>
        <w:t>The revolt of robots results in the end of humanity with a hope that they will evolve and create a new society on Earth</w:t>
      </w:r>
      <w:r>
        <w:rPr>
          <w:rStyle w:val="tlid-translation"/>
          <w:rFonts w:eastAsiaTheme="majorEastAsia"/>
          <w:lang w:val="en"/>
        </w:rPr>
        <w:t>.</w:t>
      </w:r>
      <w:r w:rsidRPr="00FB2FAF">
        <w:rPr>
          <w:sz w:val="20"/>
          <w:szCs w:val="20"/>
        </w:rPr>
        <w:t xml:space="preserve"> </w:t>
      </w:r>
      <w:proofErr w:type="spellStart"/>
      <w:r>
        <w:rPr>
          <w:sz w:val="20"/>
          <w:szCs w:val="20"/>
        </w:rPr>
        <w:t>Translated</w:t>
      </w:r>
      <w:proofErr w:type="spellEnd"/>
      <w:r>
        <w:rPr>
          <w:sz w:val="20"/>
          <w:szCs w:val="20"/>
        </w:rPr>
        <w:t xml:space="preserve"> </w:t>
      </w:r>
      <w:proofErr w:type="spellStart"/>
      <w:r>
        <w:rPr>
          <w:sz w:val="20"/>
          <w:szCs w:val="20"/>
        </w:rPr>
        <w:t>into</w:t>
      </w:r>
      <w:proofErr w:type="spellEnd"/>
      <w:r>
        <w:rPr>
          <w:sz w:val="20"/>
          <w:szCs w:val="20"/>
        </w:rPr>
        <w:t xml:space="preserve"> </w:t>
      </w:r>
      <w:proofErr w:type="spellStart"/>
      <w:r w:rsidRPr="00FB2FAF">
        <w:rPr>
          <w:sz w:val="20"/>
          <w:szCs w:val="20"/>
        </w:rPr>
        <w:t>French</w:t>
      </w:r>
      <w:proofErr w:type="spellEnd"/>
      <w:r w:rsidRPr="00FB2FAF">
        <w:rPr>
          <w:sz w:val="20"/>
          <w:szCs w:val="20"/>
        </w:rPr>
        <w:t xml:space="preserve"> in 1924.</w:t>
      </w:r>
    </w:p>
  </w:footnote>
  <w:footnote w:id="14">
    <w:p w:rsidR="0003641D" w:rsidRPr="0003641D" w:rsidRDefault="0003641D">
      <w:pPr>
        <w:pStyle w:val="Textpoznpodarou"/>
        <w:rPr>
          <w:rFonts w:ascii="Times New Roman" w:hAnsi="Times New Roman" w:cs="Times New Roman"/>
        </w:rPr>
      </w:pPr>
      <w:r w:rsidRPr="0003641D">
        <w:rPr>
          <w:rStyle w:val="Znakapoznpodarou"/>
          <w:rFonts w:ascii="Times New Roman" w:hAnsi="Times New Roman" w:cs="Times New Roman"/>
        </w:rPr>
        <w:footnoteRef/>
      </w:r>
      <w:r w:rsidRPr="0003641D">
        <w:rPr>
          <w:rFonts w:ascii="Times New Roman" w:hAnsi="Times New Roman" w:cs="Times New Roman"/>
        </w:rPr>
        <w:t xml:space="preserve"> </w:t>
      </w:r>
      <w:r w:rsidRPr="0003641D">
        <w:rPr>
          <w:rStyle w:val="tlid-translation"/>
          <w:rFonts w:ascii="Times New Roman" w:eastAsiaTheme="majorEastAsia" w:hAnsi="Times New Roman" w:cs="Times New Roman"/>
          <w:lang w:val="en"/>
        </w:rPr>
        <w:t xml:space="preserve">French author of Canadian English origin (she </w:t>
      </w:r>
      <w:r>
        <w:rPr>
          <w:rStyle w:val="tlid-translation"/>
          <w:rFonts w:ascii="Times New Roman" w:eastAsiaTheme="majorEastAsia" w:hAnsi="Times New Roman" w:cs="Times New Roman"/>
          <w:lang w:val="en"/>
        </w:rPr>
        <w:t>writes in both languages).</w:t>
      </w:r>
    </w:p>
  </w:footnote>
  <w:footnote w:id="15">
    <w:p w:rsidR="00DF7403" w:rsidRPr="00FA4967" w:rsidRDefault="00DF7403" w:rsidP="00DF7403">
      <w:pPr>
        <w:pStyle w:val="Textpoznpodarou"/>
        <w:rPr>
          <w:lang w:val="en-GB"/>
        </w:rPr>
      </w:pPr>
      <w:r>
        <w:rPr>
          <w:rStyle w:val="Znakapoznpodarou"/>
        </w:rPr>
        <w:footnoteRef/>
      </w:r>
      <w:r>
        <w:t xml:space="preserve"> </w:t>
      </w:r>
      <w:proofErr w:type="spellStart"/>
      <w:r w:rsidRPr="00FA4967">
        <w:rPr>
          <w:rFonts w:ascii="Times New Roman" w:hAnsi="Times New Roman" w:cs="Times New Roman"/>
        </w:rPr>
        <w:t>The</w:t>
      </w:r>
      <w:proofErr w:type="spellEnd"/>
      <w:r w:rsidRPr="00FA4967">
        <w:rPr>
          <w:rFonts w:ascii="Times New Roman" w:hAnsi="Times New Roman" w:cs="Times New Roman"/>
        </w:rPr>
        <w:t xml:space="preserve"> Text </w:t>
      </w:r>
      <w:proofErr w:type="spellStart"/>
      <w:r w:rsidRPr="00FA4967">
        <w:rPr>
          <w:rFonts w:ascii="Times New Roman" w:hAnsi="Times New Roman" w:cs="Times New Roman"/>
        </w:rPr>
        <w:t>Publ</w:t>
      </w:r>
      <w:r>
        <w:rPr>
          <w:rFonts w:ascii="Times New Roman" w:hAnsi="Times New Roman" w:cs="Times New Roman"/>
        </w:rPr>
        <w:t>ishing</w:t>
      </w:r>
      <w:proofErr w:type="spellEnd"/>
      <w:r>
        <w:rPr>
          <w:rFonts w:ascii="Times New Roman" w:hAnsi="Times New Roman" w:cs="Times New Roman"/>
        </w:rPr>
        <w:t xml:space="preserve"> </w:t>
      </w:r>
      <w:proofErr w:type="spellStart"/>
      <w:r>
        <w:rPr>
          <w:rFonts w:ascii="Times New Roman" w:hAnsi="Times New Roman" w:cs="Times New Roman"/>
        </w:rPr>
        <w:t>Company</w:t>
      </w:r>
      <w:proofErr w:type="spellEnd"/>
      <w:r>
        <w:rPr>
          <w:rFonts w:ascii="Times New Roman" w:hAnsi="Times New Roman" w:cs="Times New Roman"/>
        </w:rPr>
        <w:t xml:space="preserve">, </w:t>
      </w:r>
      <w:proofErr w:type="spellStart"/>
      <w:r>
        <w:rPr>
          <w:rFonts w:ascii="Times New Roman" w:hAnsi="Times New Roman" w:cs="Times New Roman"/>
        </w:rPr>
        <w:t>Australia</w:t>
      </w:r>
      <w:proofErr w:type="spellEnd"/>
      <w:r>
        <w:rPr>
          <w:rFonts w:ascii="Times New Roman" w:hAnsi="Times New Roman" w:cs="Times New Roman"/>
        </w:rPr>
        <w:t>, 2007;</w:t>
      </w:r>
      <w:r w:rsidRPr="00FA4967">
        <w:rPr>
          <w:rFonts w:ascii="Times New Roman" w:hAnsi="Times New Roman" w:cs="Times New Roman"/>
        </w:rPr>
        <w:t xml:space="preserve"> London: </w:t>
      </w:r>
      <w:proofErr w:type="spellStart"/>
      <w:r w:rsidRPr="00FA4967">
        <w:rPr>
          <w:rFonts w:ascii="Times New Roman" w:hAnsi="Times New Roman" w:cs="Times New Roman"/>
        </w:rPr>
        <w:t>Atlantic</w:t>
      </w:r>
      <w:proofErr w:type="spellEnd"/>
      <w:r w:rsidRPr="00FA4967">
        <w:rPr>
          <w:rFonts w:ascii="Times New Roman" w:hAnsi="Times New Roman" w:cs="Times New Roman"/>
        </w:rPr>
        <w:t xml:space="preserve"> </w:t>
      </w:r>
      <w:proofErr w:type="spellStart"/>
      <w:r w:rsidRPr="00FA4967">
        <w:rPr>
          <w:rFonts w:ascii="Times New Roman" w:hAnsi="Times New Roman" w:cs="Times New Roman"/>
        </w:rPr>
        <w:t>Books</w:t>
      </w:r>
      <w:proofErr w:type="spellEnd"/>
      <w:r w:rsidRPr="00FA4967">
        <w:rPr>
          <w:rFonts w:ascii="Times New Roman" w:hAnsi="Times New Roman" w:cs="Times New Roman"/>
        </w:rPr>
        <w:t>, 2008</w:t>
      </w:r>
      <w:r>
        <w:rPr>
          <w:rFonts w:ascii="Times New Roman" w:hAnsi="Times New Roman" w:cs="Times New Roman"/>
        </w:rPr>
        <w:t>.</w:t>
      </w:r>
    </w:p>
  </w:footnote>
  <w:footnote w:id="16">
    <w:p w:rsidR="0003641D" w:rsidRPr="0003641D" w:rsidRDefault="0003641D" w:rsidP="0003641D">
      <w:pPr>
        <w:spacing w:after="0" w:line="240" w:lineRule="auto"/>
        <w:jc w:val="both"/>
        <w:rPr>
          <w:rFonts w:ascii="Times New Roman" w:eastAsia="Times New Roman" w:hAnsi="Times New Roman" w:cs="Times New Roman"/>
          <w:sz w:val="20"/>
          <w:szCs w:val="20"/>
          <w:lang w:eastAsia="cs-CZ"/>
        </w:rPr>
      </w:pPr>
      <w:r>
        <w:rPr>
          <w:rStyle w:val="Znakapoznpodarou"/>
        </w:rPr>
        <w:footnoteRef/>
      </w:r>
      <w:r>
        <w:t xml:space="preserve"> </w:t>
      </w:r>
      <w:proofErr w:type="spellStart"/>
      <w:r w:rsidRPr="0003641D">
        <w:rPr>
          <w:rFonts w:ascii="Times New Roman" w:eastAsia="Times New Roman" w:hAnsi="Times New Roman" w:cs="Times New Roman"/>
          <w:sz w:val="20"/>
          <w:szCs w:val="20"/>
          <w:lang w:eastAsia="cs-CZ"/>
        </w:rPr>
        <w:t>Tournier</w:t>
      </w:r>
      <w:proofErr w:type="spellEnd"/>
      <w:r w:rsidRPr="0003641D">
        <w:rPr>
          <w:rFonts w:ascii="Times New Roman" w:eastAsia="Times New Roman" w:hAnsi="Times New Roman" w:cs="Times New Roman"/>
          <w:sz w:val="20"/>
          <w:szCs w:val="20"/>
          <w:lang w:eastAsia="cs-CZ"/>
        </w:rPr>
        <w:t xml:space="preserve">, Michel. </w:t>
      </w:r>
      <w:proofErr w:type="spellStart"/>
      <w:r w:rsidRPr="0003641D">
        <w:rPr>
          <w:rFonts w:ascii="Times New Roman" w:eastAsia="Times New Roman" w:hAnsi="Times New Roman" w:cs="Times New Roman"/>
          <w:i/>
          <w:sz w:val="20"/>
          <w:szCs w:val="20"/>
          <w:lang w:eastAsia="cs-CZ"/>
        </w:rPr>
        <w:t>Vendredi</w:t>
      </w:r>
      <w:proofErr w:type="spellEnd"/>
      <w:r w:rsidRPr="0003641D">
        <w:rPr>
          <w:rFonts w:ascii="Times New Roman" w:eastAsia="Times New Roman" w:hAnsi="Times New Roman" w:cs="Times New Roman"/>
          <w:i/>
          <w:sz w:val="20"/>
          <w:szCs w:val="20"/>
          <w:lang w:eastAsia="cs-CZ"/>
        </w:rPr>
        <w:t xml:space="preserve"> ou la </w:t>
      </w:r>
      <w:proofErr w:type="spellStart"/>
      <w:r w:rsidRPr="0003641D">
        <w:rPr>
          <w:rFonts w:ascii="Times New Roman" w:eastAsia="Times New Roman" w:hAnsi="Times New Roman" w:cs="Times New Roman"/>
          <w:i/>
          <w:sz w:val="20"/>
          <w:szCs w:val="20"/>
          <w:lang w:eastAsia="cs-CZ"/>
        </w:rPr>
        <w:t>Vie</w:t>
      </w:r>
      <w:proofErr w:type="spellEnd"/>
      <w:r w:rsidRPr="0003641D">
        <w:rPr>
          <w:rFonts w:ascii="Times New Roman" w:eastAsia="Times New Roman" w:hAnsi="Times New Roman" w:cs="Times New Roman"/>
          <w:i/>
          <w:sz w:val="20"/>
          <w:szCs w:val="20"/>
          <w:lang w:eastAsia="cs-CZ"/>
        </w:rPr>
        <w:t xml:space="preserve"> </w:t>
      </w:r>
      <w:proofErr w:type="spellStart"/>
      <w:r w:rsidRPr="0003641D">
        <w:rPr>
          <w:rFonts w:ascii="Times New Roman" w:eastAsia="Times New Roman" w:hAnsi="Times New Roman" w:cs="Times New Roman"/>
          <w:i/>
          <w:sz w:val="20"/>
          <w:szCs w:val="20"/>
          <w:lang w:eastAsia="cs-CZ"/>
        </w:rPr>
        <w:t>sauvage</w:t>
      </w:r>
      <w:proofErr w:type="spellEnd"/>
      <w:r w:rsidRPr="0003641D">
        <w:rPr>
          <w:rFonts w:ascii="Times New Roman" w:eastAsia="Times New Roman" w:hAnsi="Times New Roman" w:cs="Times New Roman"/>
          <w:sz w:val="20"/>
          <w:szCs w:val="20"/>
          <w:lang w:eastAsia="cs-CZ"/>
        </w:rPr>
        <w:t xml:space="preserve">. (1971). Paris: </w:t>
      </w:r>
      <w:proofErr w:type="spellStart"/>
      <w:r w:rsidRPr="0003641D">
        <w:rPr>
          <w:rFonts w:ascii="Times New Roman" w:eastAsia="Times New Roman" w:hAnsi="Times New Roman" w:cs="Times New Roman"/>
          <w:sz w:val="20"/>
          <w:szCs w:val="20"/>
          <w:lang w:eastAsia="cs-CZ"/>
        </w:rPr>
        <w:t>Gallimard</w:t>
      </w:r>
      <w:proofErr w:type="spellEnd"/>
      <w:r w:rsidRPr="0003641D">
        <w:rPr>
          <w:rFonts w:ascii="Times New Roman" w:eastAsia="Times New Roman" w:hAnsi="Times New Roman" w:cs="Times New Roman"/>
          <w:sz w:val="20"/>
          <w:szCs w:val="20"/>
          <w:lang w:eastAsia="cs-CZ"/>
        </w:rPr>
        <w:t>: 2005.</w:t>
      </w:r>
    </w:p>
    <w:p w:rsidR="0003641D" w:rsidRPr="0003641D" w:rsidRDefault="0003641D">
      <w:pPr>
        <w:pStyle w:val="Textpoznpodarou"/>
      </w:pPr>
    </w:p>
  </w:footnote>
  <w:footnote w:id="17">
    <w:p w:rsidR="00DF7403" w:rsidRDefault="00DF7403" w:rsidP="00DF7403">
      <w:pPr>
        <w:spacing w:after="0" w:line="240" w:lineRule="auto"/>
        <w:jc w:val="both"/>
        <w:rPr>
          <w:rFonts w:ascii="Times New Roman" w:hAnsi="Times New Roman" w:cs="Times New Roman"/>
          <w:color w:val="000000"/>
          <w:sz w:val="24"/>
          <w:szCs w:val="24"/>
          <w:shd w:val="clear" w:color="auto" w:fill="FFFFFF"/>
        </w:rPr>
      </w:pPr>
      <w:r>
        <w:rPr>
          <w:rStyle w:val="Znakapoznpodarou"/>
        </w:rPr>
        <w:footnoteRef/>
      </w:r>
      <w:r w:rsidRPr="00617F1C">
        <w:rPr>
          <w:sz w:val="20"/>
          <w:szCs w:val="20"/>
        </w:rPr>
        <w:t xml:space="preserve"> </w:t>
      </w:r>
      <w:proofErr w:type="spellStart"/>
      <w:r w:rsidRPr="00617F1C">
        <w:rPr>
          <w:rFonts w:ascii="Times New Roman" w:hAnsi="Times New Roman" w:cs="Times New Roman"/>
          <w:color w:val="000000"/>
          <w:sz w:val="20"/>
          <w:szCs w:val="20"/>
          <w:shd w:val="clear" w:color="auto" w:fill="FFFFFF"/>
        </w:rPr>
        <w:t>Pouliot</w:t>
      </w:r>
      <w:proofErr w:type="spellEnd"/>
      <w:r w:rsidRPr="00617F1C">
        <w:rPr>
          <w:rFonts w:ascii="Times New Roman" w:hAnsi="Times New Roman" w:cs="Times New Roman"/>
          <w:color w:val="000000"/>
          <w:sz w:val="20"/>
          <w:szCs w:val="20"/>
          <w:shd w:val="clear" w:color="auto" w:fill="FFFFFF"/>
        </w:rPr>
        <w:t xml:space="preserve">, Suzanne. </w:t>
      </w:r>
      <w:proofErr w:type="spellStart"/>
      <w:r w:rsidRPr="00617F1C">
        <w:rPr>
          <w:rFonts w:ascii="Times New Roman" w:hAnsi="Times New Roman" w:cs="Times New Roman"/>
          <w:i/>
          <w:color w:val="000000"/>
          <w:sz w:val="20"/>
          <w:szCs w:val="20"/>
          <w:shd w:val="clear" w:color="auto" w:fill="FFFFFF"/>
        </w:rPr>
        <w:t>L’image</w:t>
      </w:r>
      <w:proofErr w:type="spellEnd"/>
      <w:r w:rsidRPr="00617F1C">
        <w:rPr>
          <w:rFonts w:ascii="Times New Roman" w:hAnsi="Times New Roman" w:cs="Times New Roman"/>
          <w:i/>
          <w:color w:val="000000"/>
          <w:sz w:val="20"/>
          <w:szCs w:val="20"/>
          <w:shd w:val="clear" w:color="auto" w:fill="FFFFFF"/>
        </w:rPr>
        <w:t xml:space="preserve"> de </w:t>
      </w:r>
      <w:proofErr w:type="spellStart"/>
      <w:r w:rsidRPr="00617F1C">
        <w:rPr>
          <w:rFonts w:ascii="Times New Roman" w:hAnsi="Times New Roman" w:cs="Times New Roman"/>
          <w:i/>
          <w:color w:val="000000"/>
          <w:sz w:val="20"/>
          <w:szCs w:val="20"/>
          <w:shd w:val="clear" w:color="auto" w:fill="FFFFFF"/>
        </w:rPr>
        <w:t>l’autre</w:t>
      </w:r>
      <w:proofErr w:type="spellEnd"/>
      <w:r w:rsidRPr="00617F1C">
        <w:rPr>
          <w:rFonts w:ascii="Times New Roman" w:hAnsi="Times New Roman" w:cs="Times New Roman"/>
          <w:color w:val="000000"/>
          <w:sz w:val="20"/>
          <w:szCs w:val="20"/>
          <w:shd w:val="clear" w:color="auto" w:fill="FFFFFF"/>
        </w:rPr>
        <w:t xml:space="preserve">. </w:t>
      </w:r>
      <w:proofErr w:type="spellStart"/>
      <w:proofErr w:type="gramStart"/>
      <w:r w:rsidRPr="00617F1C">
        <w:rPr>
          <w:rFonts w:ascii="Times New Roman" w:hAnsi="Times New Roman" w:cs="Times New Roman"/>
          <w:color w:val="000000"/>
          <w:sz w:val="20"/>
          <w:szCs w:val="20"/>
          <w:shd w:val="clear" w:color="auto" w:fill="FFFFFF"/>
        </w:rPr>
        <w:t>Montréal</w:t>
      </w:r>
      <w:proofErr w:type="spellEnd"/>
      <w:r w:rsidRPr="00617F1C">
        <w:rPr>
          <w:rFonts w:ascii="Times New Roman" w:hAnsi="Times New Roman" w:cs="Times New Roman"/>
          <w:color w:val="000000"/>
          <w:sz w:val="20"/>
          <w:szCs w:val="20"/>
          <w:shd w:val="clear" w:color="auto" w:fill="FFFFFF"/>
        </w:rPr>
        <w:t xml:space="preserve"> : </w:t>
      </w:r>
      <w:proofErr w:type="spellStart"/>
      <w:r w:rsidRPr="00617F1C">
        <w:rPr>
          <w:rFonts w:ascii="Times New Roman" w:hAnsi="Times New Roman" w:cs="Times New Roman"/>
          <w:color w:val="000000"/>
          <w:sz w:val="20"/>
          <w:szCs w:val="20"/>
          <w:shd w:val="clear" w:color="auto" w:fill="FFFFFF"/>
        </w:rPr>
        <w:t>Editions</w:t>
      </w:r>
      <w:proofErr w:type="spellEnd"/>
      <w:proofErr w:type="gramEnd"/>
      <w:r w:rsidRPr="00617F1C">
        <w:rPr>
          <w:rFonts w:ascii="Times New Roman" w:hAnsi="Times New Roman" w:cs="Times New Roman"/>
          <w:color w:val="000000"/>
          <w:sz w:val="20"/>
          <w:szCs w:val="20"/>
          <w:shd w:val="clear" w:color="auto" w:fill="FFFFFF"/>
        </w:rPr>
        <w:t xml:space="preserve"> </w:t>
      </w:r>
      <w:proofErr w:type="spellStart"/>
      <w:r w:rsidRPr="00617F1C">
        <w:rPr>
          <w:rFonts w:ascii="Times New Roman" w:hAnsi="Times New Roman" w:cs="Times New Roman"/>
          <w:color w:val="000000"/>
          <w:sz w:val="20"/>
          <w:szCs w:val="20"/>
          <w:shd w:val="clear" w:color="auto" w:fill="FFFFFF"/>
        </w:rPr>
        <w:t>du</w:t>
      </w:r>
      <w:proofErr w:type="spellEnd"/>
      <w:r w:rsidRPr="00617F1C">
        <w:rPr>
          <w:rFonts w:ascii="Times New Roman" w:hAnsi="Times New Roman" w:cs="Times New Roman"/>
          <w:color w:val="000000"/>
          <w:sz w:val="20"/>
          <w:szCs w:val="20"/>
          <w:shd w:val="clear" w:color="auto" w:fill="FFFFFF"/>
        </w:rPr>
        <w:t xml:space="preserve"> CRP, 1994.</w:t>
      </w:r>
    </w:p>
    <w:p w:rsidR="00DF7403" w:rsidRPr="00617F1C" w:rsidRDefault="00DF7403" w:rsidP="00DF7403">
      <w:pPr>
        <w:pStyle w:val="Textpoznpodarou"/>
        <w:rPr>
          <w:lang w:val="fr-FR"/>
        </w:rPr>
      </w:pPr>
    </w:p>
  </w:footnote>
  <w:footnote w:id="18">
    <w:p w:rsidR="00DF7403" w:rsidRPr="00AA1636" w:rsidRDefault="00DF7403" w:rsidP="00DF7403">
      <w:pPr>
        <w:pStyle w:val="Textpoznpodarou"/>
        <w:rPr>
          <w:rFonts w:ascii="Times New Roman" w:hAnsi="Times New Roman" w:cs="Times New Roman"/>
          <w:lang w:val="fr-FR"/>
        </w:rPr>
      </w:pPr>
      <w:r w:rsidRPr="00AA1636">
        <w:rPr>
          <w:rStyle w:val="Znakapoznpodarou"/>
          <w:rFonts w:ascii="Times New Roman" w:hAnsi="Times New Roman" w:cs="Times New Roman"/>
        </w:rPr>
        <w:footnoteRef/>
      </w:r>
      <w:r w:rsidRPr="00AA1636">
        <w:rPr>
          <w:rFonts w:ascii="Times New Roman" w:hAnsi="Times New Roman" w:cs="Times New Roman"/>
        </w:rPr>
        <w:t xml:space="preserve"> </w:t>
      </w:r>
      <w:proofErr w:type="spellStart"/>
      <w:r w:rsidRPr="00AA1636">
        <w:rPr>
          <w:rFonts w:ascii="Times New Roman" w:hAnsi="Times New Roman" w:cs="Times New Roman"/>
        </w:rPr>
        <w:t>Marineau</w:t>
      </w:r>
      <w:proofErr w:type="spellEnd"/>
      <w:r w:rsidRPr="00AA1636">
        <w:rPr>
          <w:rFonts w:ascii="Times New Roman" w:hAnsi="Times New Roman" w:cs="Times New Roman"/>
        </w:rPr>
        <w:t xml:space="preserve">, </w:t>
      </w:r>
      <w:proofErr w:type="spellStart"/>
      <w:r w:rsidRPr="00AA1636">
        <w:rPr>
          <w:rFonts w:ascii="Times New Roman" w:hAnsi="Times New Roman" w:cs="Times New Roman"/>
        </w:rPr>
        <w:t>Michèle</w:t>
      </w:r>
      <w:proofErr w:type="spellEnd"/>
      <w:r w:rsidRPr="00AA1636">
        <w:rPr>
          <w:rFonts w:ascii="Times New Roman" w:hAnsi="Times New Roman" w:cs="Times New Roman"/>
        </w:rPr>
        <w:t xml:space="preserve">. </w:t>
      </w:r>
      <w:r w:rsidRPr="00AA1636">
        <w:rPr>
          <w:rFonts w:ascii="Times New Roman" w:hAnsi="Times New Roman" w:cs="Times New Roman"/>
          <w:i/>
        </w:rPr>
        <w:t xml:space="preserve">La </w:t>
      </w:r>
      <w:proofErr w:type="spellStart"/>
      <w:r w:rsidRPr="00AA1636">
        <w:rPr>
          <w:rFonts w:ascii="Times New Roman" w:hAnsi="Times New Roman" w:cs="Times New Roman"/>
          <w:i/>
        </w:rPr>
        <w:t>route</w:t>
      </w:r>
      <w:proofErr w:type="spellEnd"/>
      <w:r w:rsidRPr="00AA1636">
        <w:rPr>
          <w:rFonts w:ascii="Times New Roman" w:hAnsi="Times New Roman" w:cs="Times New Roman"/>
          <w:i/>
        </w:rPr>
        <w:t xml:space="preserve"> de </w:t>
      </w:r>
      <w:proofErr w:type="spellStart"/>
      <w:r w:rsidRPr="00AA1636">
        <w:rPr>
          <w:rFonts w:ascii="Times New Roman" w:hAnsi="Times New Roman" w:cs="Times New Roman"/>
          <w:i/>
        </w:rPr>
        <w:t>Chlifa</w:t>
      </w:r>
      <w:proofErr w:type="spellEnd"/>
      <w:r w:rsidRPr="00AA1636">
        <w:rPr>
          <w:rFonts w:ascii="Times New Roman" w:hAnsi="Times New Roman" w:cs="Times New Roman"/>
        </w:rPr>
        <w:t xml:space="preserve">, </w:t>
      </w:r>
      <w:proofErr w:type="spellStart"/>
      <w:r w:rsidRPr="00AA1636">
        <w:rPr>
          <w:rFonts w:ascii="Times New Roman" w:hAnsi="Times New Roman" w:cs="Times New Roman"/>
        </w:rPr>
        <w:t>Montréal</w:t>
      </w:r>
      <w:proofErr w:type="spellEnd"/>
      <w:r w:rsidRPr="00AA1636">
        <w:rPr>
          <w:rFonts w:ascii="Times New Roman" w:hAnsi="Times New Roman" w:cs="Times New Roman"/>
        </w:rPr>
        <w:t xml:space="preserve">, </w:t>
      </w:r>
      <w:proofErr w:type="spellStart"/>
      <w:r w:rsidRPr="00AA1636">
        <w:rPr>
          <w:rFonts w:ascii="Times New Roman" w:hAnsi="Times New Roman" w:cs="Times New Roman"/>
        </w:rPr>
        <w:t>Québec</w:t>
      </w:r>
      <w:proofErr w:type="spellEnd"/>
      <w:r w:rsidRPr="00AA1636">
        <w:rPr>
          <w:rFonts w:ascii="Times New Roman" w:hAnsi="Times New Roman" w:cs="Times New Roman"/>
        </w:rPr>
        <w:t xml:space="preserve"> </w:t>
      </w:r>
      <w:proofErr w:type="spellStart"/>
      <w:r w:rsidRPr="00AA1636">
        <w:rPr>
          <w:rFonts w:ascii="Times New Roman" w:hAnsi="Times New Roman" w:cs="Times New Roman"/>
        </w:rPr>
        <w:t>Amérique</w:t>
      </w:r>
      <w:proofErr w:type="spellEnd"/>
      <w:r w:rsidRPr="00AA1636">
        <w:rPr>
          <w:rFonts w:ascii="Times New Roman" w:hAnsi="Times New Roman" w:cs="Times New Roman"/>
        </w:rPr>
        <w:t>, 1992.</w:t>
      </w:r>
    </w:p>
  </w:footnote>
  <w:footnote w:id="19">
    <w:p w:rsidR="000E1C10" w:rsidRPr="006A4809" w:rsidRDefault="000E1C10" w:rsidP="000E1C10">
      <w:pPr>
        <w:pStyle w:val="Nadpis1"/>
        <w:rPr>
          <w:rFonts w:ascii="Times New Roman" w:hAnsi="Times New Roman" w:cs="Times New Roman"/>
          <w:color w:val="auto"/>
          <w:sz w:val="20"/>
          <w:szCs w:val="20"/>
        </w:rPr>
      </w:pPr>
      <w:r w:rsidRPr="006A4809">
        <w:rPr>
          <w:rStyle w:val="Znakapoznpodarou"/>
          <w:rFonts w:ascii="Times New Roman" w:hAnsi="Times New Roman" w:cs="Times New Roman"/>
          <w:color w:val="auto"/>
          <w:sz w:val="20"/>
          <w:szCs w:val="20"/>
        </w:rPr>
        <w:footnoteRef/>
      </w:r>
      <w:r w:rsidRPr="006A4809">
        <w:rPr>
          <w:rFonts w:ascii="Times New Roman" w:hAnsi="Times New Roman" w:cs="Times New Roman"/>
          <w:color w:val="auto"/>
          <w:sz w:val="20"/>
          <w:szCs w:val="20"/>
        </w:rPr>
        <w:t xml:space="preserve"> </w:t>
      </w:r>
      <w:r w:rsidRPr="006A4809">
        <w:rPr>
          <w:rFonts w:ascii="Times New Roman" w:hAnsi="Times New Roman" w:cs="Times New Roman"/>
          <w:color w:val="auto"/>
          <w:sz w:val="20"/>
          <w:szCs w:val="20"/>
          <w:lang w:val="en-GB"/>
        </w:rPr>
        <w:t xml:space="preserve">Alexie, Sherman. </w:t>
      </w:r>
      <w:proofErr w:type="spellStart"/>
      <w:r w:rsidRPr="006A4809">
        <w:rPr>
          <w:rFonts w:ascii="Times New Roman" w:hAnsi="Times New Roman" w:cs="Times New Roman"/>
          <w:i/>
          <w:color w:val="auto"/>
          <w:sz w:val="20"/>
          <w:szCs w:val="20"/>
        </w:rPr>
        <w:t>The</w:t>
      </w:r>
      <w:proofErr w:type="spellEnd"/>
      <w:r w:rsidRPr="006A4809">
        <w:rPr>
          <w:rFonts w:ascii="Times New Roman" w:hAnsi="Times New Roman" w:cs="Times New Roman"/>
          <w:i/>
          <w:color w:val="auto"/>
          <w:sz w:val="20"/>
          <w:szCs w:val="20"/>
        </w:rPr>
        <w:t xml:space="preserve"> </w:t>
      </w:r>
      <w:proofErr w:type="spellStart"/>
      <w:r w:rsidRPr="006A4809">
        <w:rPr>
          <w:rFonts w:ascii="Times New Roman" w:hAnsi="Times New Roman" w:cs="Times New Roman"/>
          <w:i/>
          <w:color w:val="auto"/>
          <w:sz w:val="20"/>
          <w:szCs w:val="20"/>
        </w:rPr>
        <w:t>Absolutely</w:t>
      </w:r>
      <w:proofErr w:type="spellEnd"/>
      <w:r w:rsidRPr="006A4809">
        <w:rPr>
          <w:rFonts w:ascii="Times New Roman" w:hAnsi="Times New Roman" w:cs="Times New Roman"/>
          <w:i/>
          <w:color w:val="auto"/>
          <w:sz w:val="20"/>
          <w:szCs w:val="20"/>
        </w:rPr>
        <w:t xml:space="preserve"> </w:t>
      </w:r>
      <w:proofErr w:type="spellStart"/>
      <w:r w:rsidRPr="006A4809">
        <w:rPr>
          <w:rFonts w:ascii="Times New Roman" w:hAnsi="Times New Roman" w:cs="Times New Roman"/>
          <w:i/>
          <w:color w:val="auto"/>
          <w:sz w:val="20"/>
          <w:szCs w:val="20"/>
        </w:rPr>
        <w:t>True</w:t>
      </w:r>
      <w:proofErr w:type="spellEnd"/>
      <w:r w:rsidRPr="006A4809">
        <w:rPr>
          <w:rFonts w:ascii="Times New Roman" w:hAnsi="Times New Roman" w:cs="Times New Roman"/>
          <w:i/>
          <w:color w:val="auto"/>
          <w:sz w:val="20"/>
          <w:szCs w:val="20"/>
        </w:rPr>
        <w:t xml:space="preserve"> </w:t>
      </w:r>
      <w:proofErr w:type="spellStart"/>
      <w:r w:rsidRPr="006A4809">
        <w:rPr>
          <w:rFonts w:ascii="Times New Roman" w:hAnsi="Times New Roman" w:cs="Times New Roman"/>
          <w:i/>
          <w:color w:val="auto"/>
          <w:sz w:val="20"/>
          <w:szCs w:val="20"/>
        </w:rPr>
        <w:t>Diary</w:t>
      </w:r>
      <w:proofErr w:type="spellEnd"/>
      <w:r w:rsidRPr="006A4809">
        <w:rPr>
          <w:rFonts w:ascii="Times New Roman" w:hAnsi="Times New Roman" w:cs="Times New Roman"/>
          <w:i/>
          <w:color w:val="auto"/>
          <w:sz w:val="20"/>
          <w:szCs w:val="20"/>
        </w:rPr>
        <w:t xml:space="preserve"> </w:t>
      </w:r>
      <w:proofErr w:type="spellStart"/>
      <w:r w:rsidRPr="006A4809">
        <w:rPr>
          <w:rFonts w:ascii="Times New Roman" w:hAnsi="Times New Roman" w:cs="Times New Roman"/>
          <w:i/>
          <w:color w:val="auto"/>
          <w:sz w:val="20"/>
          <w:szCs w:val="20"/>
        </w:rPr>
        <w:t>of</w:t>
      </w:r>
      <w:proofErr w:type="spellEnd"/>
      <w:r w:rsidRPr="006A4809">
        <w:rPr>
          <w:rFonts w:ascii="Times New Roman" w:hAnsi="Times New Roman" w:cs="Times New Roman"/>
          <w:i/>
          <w:color w:val="auto"/>
          <w:sz w:val="20"/>
          <w:szCs w:val="20"/>
        </w:rPr>
        <w:t xml:space="preserve"> a Part-</w:t>
      </w:r>
      <w:proofErr w:type="spellStart"/>
      <w:r w:rsidRPr="006A4809">
        <w:rPr>
          <w:rFonts w:ascii="Times New Roman" w:hAnsi="Times New Roman" w:cs="Times New Roman"/>
          <w:i/>
          <w:color w:val="auto"/>
          <w:sz w:val="20"/>
          <w:szCs w:val="20"/>
        </w:rPr>
        <w:t>Time</w:t>
      </w:r>
      <w:proofErr w:type="spellEnd"/>
      <w:r w:rsidRPr="006A4809">
        <w:rPr>
          <w:rFonts w:ascii="Times New Roman" w:hAnsi="Times New Roman" w:cs="Times New Roman"/>
          <w:i/>
          <w:color w:val="auto"/>
          <w:sz w:val="20"/>
          <w:szCs w:val="20"/>
        </w:rPr>
        <w:t xml:space="preserve"> Indian. </w:t>
      </w:r>
      <w:r w:rsidRPr="006A4809">
        <w:rPr>
          <w:rStyle w:val="by"/>
          <w:rFonts w:ascii="Times New Roman" w:hAnsi="Times New Roman" w:cs="Times New Roman"/>
          <w:color w:val="auto"/>
          <w:sz w:val="20"/>
          <w:szCs w:val="20"/>
        </w:rPr>
        <w:t>New York</w:t>
      </w:r>
      <w:r>
        <w:rPr>
          <w:rStyle w:val="by"/>
          <w:rFonts w:ascii="Times New Roman" w:hAnsi="Times New Roman" w:cs="Times New Roman"/>
          <w:color w:val="auto"/>
          <w:sz w:val="20"/>
          <w:szCs w:val="20"/>
        </w:rPr>
        <w:t>:</w:t>
      </w:r>
      <w:r w:rsidRPr="006A4809">
        <w:rPr>
          <w:rStyle w:val="by"/>
          <w:rFonts w:ascii="Times New Roman" w:hAnsi="Times New Roman" w:cs="Times New Roman"/>
          <w:color w:val="auto"/>
          <w:sz w:val="20"/>
          <w:szCs w:val="20"/>
        </w:rPr>
        <w:t xml:space="preserve"> </w:t>
      </w:r>
      <w:proofErr w:type="spellStart"/>
      <w:r w:rsidRPr="006A4809">
        <w:rPr>
          <w:rFonts w:ascii="Times New Roman" w:hAnsi="Times New Roman" w:cs="Times New Roman"/>
          <w:color w:val="auto"/>
          <w:sz w:val="20"/>
          <w:szCs w:val="20"/>
        </w:rPr>
        <w:t>Little</w:t>
      </w:r>
      <w:proofErr w:type="spellEnd"/>
      <w:r w:rsidRPr="006A4809">
        <w:rPr>
          <w:rFonts w:ascii="Times New Roman" w:hAnsi="Times New Roman" w:cs="Times New Roman"/>
          <w:color w:val="auto"/>
          <w:sz w:val="20"/>
          <w:szCs w:val="20"/>
        </w:rPr>
        <w:t xml:space="preserve">, Brown </w:t>
      </w:r>
      <w:proofErr w:type="spellStart"/>
      <w:r w:rsidRPr="006A4809">
        <w:rPr>
          <w:rFonts w:ascii="Times New Roman" w:hAnsi="Times New Roman" w:cs="Times New Roman"/>
          <w:color w:val="auto"/>
          <w:sz w:val="20"/>
          <w:szCs w:val="20"/>
        </w:rPr>
        <w:t>Books</w:t>
      </w:r>
      <w:proofErr w:type="spellEnd"/>
      <w:r w:rsidRPr="006A4809">
        <w:rPr>
          <w:rFonts w:ascii="Times New Roman" w:hAnsi="Times New Roman" w:cs="Times New Roman"/>
          <w:color w:val="auto"/>
          <w:sz w:val="20"/>
          <w:szCs w:val="20"/>
        </w:rPr>
        <w:t xml:space="preserve"> </w:t>
      </w:r>
      <w:proofErr w:type="spellStart"/>
      <w:r w:rsidRPr="006A4809">
        <w:rPr>
          <w:rFonts w:ascii="Times New Roman" w:hAnsi="Times New Roman" w:cs="Times New Roman"/>
          <w:color w:val="auto"/>
          <w:sz w:val="20"/>
          <w:szCs w:val="20"/>
        </w:rPr>
        <w:t>for</w:t>
      </w:r>
      <w:proofErr w:type="spellEnd"/>
      <w:r w:rsidRPr="006A4809">
        <w:rPr>
          <w:rFonts w:ascii="Times New Roman" w:hAnsi="Times New Roman" w:cs="Times New Roman"/>
          <w:color w:val="auto"/>
          <w:sz w:val="20"/>
          <w:szCs w:val="20"/>
        </w:rPr>
        <w:t xml:space="preserve"> </w:t>
      </w:r>
      <w:proofErr w:type="spellStart"/>
      <w:r w:rsidRPr="006A4809">
        <w:rPr>
          <w:rFonts w:ascii="Times New Roman" w:hAnsi="Times New Roman" w:cs="Times New Roman"/>
          <w:color w:val="auto"/>
          <w:sz w:val="20"/>
          <w:szCs w:val="20"/>
        </w:rPr>
        <w:t>Young</w:t>
      </w:r>
      <w:proofErr w:type="spellEnd"/>
      <w:r w:rsidRPr="006A4809">
        <w:rPr>
          <w:rFonts w:ascii="Times New Roman" w:hAnsi="Times New Roman" w:cs="Times New Roman"/>
          <w:color w:val="auto"/>
          <w:sz w:val="20"/>
          <w:szCs w:val="20"/>
        </w:rPr>
        <w:t xml:space="preserve"> </w:t>
      </w:r>
      <w:proofErr w:type="spellStart"/>
      <w:r w:rsidRPr="006A4809">
        <w:rPr>
          <w:rFonts w:ascii="Times New Roman" w:hAnsi="Times New Roman" w:cs="Times New Roman"/>
          <w:color w:val="auto"/>
          <w:sz w:val="20"/>
          <w:szCs w:val="20"/>
        </w:rPr>
        <w:t>Readers</w:t>
      </w:r>
      <w:proofErr w:type="spellEnd"/>
      <w:r w:rsidRPr="006A4809">
        <w:rPr>
          <w:rFonts w:ascii="Times New Roman" w:hAnsi="Times New Roman" w:cs="Times New Roman"/>
          <w:color w:val="auto"/>
          <w:sz w:val="20"/>
          <w:szCs w:val="20"/>
        </w:rPr>
        <w:t>, 2007</w:t>
      </w:r>
      <w:r>
        <w:rPr>
          <w:rFonts w:ascii="Times New Roman" w:hAnsi="Times New Roman" w:cs="Times New Roman"/>
          <w:color w:val="auto"/>
          <w:sz w:val="20"/>
          <w:szCs w:val="20"/>
        </w:rPr>
        <w:t>.</w:t>
      </w:r>
    </w:p>
    <w:p w:rsidR="000E1C10" w:rsidRPr="006A4809" w:rsidRDefault="000E1C10" w:rsidP="000E1C10">
      <w:pPr>
        <w:pStyle w:val="Textpoznpodarou"/>
        <w:rPr>
          <w:rFonts w:ascii="Times New Roman" w:hAnsi="Times New Roman" w:cs="Times New Roman"/>
        </w:rPr>
      </w:pPr>
    </w:p>
  </w:footnote>
  <w:footnote w:id="20">
    <w:p w:rsidR="000E1C10" w:rsidRPr="000E1C10" w:rsidRDefault="000E1C10" w:rsidP="000E1C10">
      <w:pPr>
        <w:pStyle w:val="Textpoznpodarou"/>
        <w:rPr>
          <w:rFonts w:ascii="Times New Roman" w:hAnsi="Times New Roman" w:cs="Times New Roman"/>
          <w:lang w:val="fr-FR"/>
        </w:rPr>
      </w:pPr>
      <w:r w:rsidRPr="007A619B">
        <w:rPr>
          <w:rStyle w:val="Znakapoznpodarou"/>
          <w:rFonts w:ascii="Times New Roman" w:hAnsi="Times New Roman" w:cs="Times New Roman"/>
        </w:rPr>
        <w:footnoteRef/>
      </w:r>
      <w:r w:rsidRPr="007A619B">
        <w:rPr>
          <w:rFonts w:ascii="Times New Roman" w:hAnsi="Times New Roman" w:cs="Times New Roman"/>
        </w:rPr>
        <w:t xml:space="preserve"> </w:t>
      </w:r>
      <w:proofErr w:type="spellStart"/>
      <w:r w:rsidRPr="000E1C10">
        <w:rPr>
          <w:rStyle w:val="by"/>
          <w:rFonts w:ascii="Times New Roman" w:hAnsi="Times New Roman" w:cs="Times New Roman"/>
          <w:i/>
        </w:rPr>
        <w:t>Le</w:t>
      </w:r>
      <w:proofErr w:type="spellEnd"/>
      <w:r w:rsidRPr="000E1C10">
        <w:rPr>
          <w:rStyle w:val="by"/>
          <w:rFonts w:ascii="Times New Roman" w:hAnsi="Times New Roman" w:cs="Times New Roman"/>
          <w:i/>
        </w:rPr>
        <w:t xml:space="preserve"> </w:t>
      </w:r>
      <w:proofErr w:type="spellStart"/>
      <w:r w:rsidRPr="000E1C10">
        <w:rPr>
          <w:rStyle w:val="by"/>
          <w:rFonts w:ascii="Times New Roman" w:hAnsi="Times New Roman" w:cs="Times New Roman"/>
          <w:i/>
        </w:rPr>
        <w:t>premier</w:t>
      </w:r>
      <w:proofErr w:type="spellEnd"/>
      <w:r w:rsidRPr="000E1C10">
        <w:rPr>
          <w:rStyle w:val="by"/>
          <w:rFonts w:ascii="Times New Roman" w:hAnsi="Times New Roman" w:cs="Times New Roman"/>
          <w:i/>
        </w:rPr>
        <w:t xml:space="preserve"> qui </w:t>
      </w:r>
      <w:proofErr w:type="spellStart"/>
      <w:r w:rsidRPr="000E1C10">
        <w:rPr>
          <w:rStyle w:val="by"/>
          <w:rFonts w:ascii="Times New Roman" w:hAnsi="Times New Roman" w:cs="Times New Roman"/>
          <w:i/>
        </w:rPr>
        <w:t>pleure</w:t>
      </w:r>
      <w:proofErr w:type="spellEnd"/>
      <w:r w:rsidRPr="000E1C10">
        <w:rPr>
          <w:rStyle w:val="by"/>
          <w:rFonts w:ascii="Times New Roman" w:hAnsi="Times New Roman" w:cs="Times New Roman"/>
          <w:i/>
        </w:rPr>
        <w:t xml:space="preserve"> a perdu</w:t>
      </w:r>
      <w:r w:rsidRPr="00BF0F07">
        <w:rPr>
          <w:rFonts w:ascii="Times New Roman" w:hAnsi="Times New Roman" w:cs="Times New Roman"/>
          <w:lang w:val="en-GB"/>
        </w:rPr>
        <w:t xml:space="preserve">. </w:t>
      </w:r>
      <w:r w:rsidRPr="000E1C10">
        <w:rPr>
          <w:rFonts w:ascii="Times New Roman" w:hAnsi="Times New Roman" w:cs="Times New Roman"/>
          <w:lang w:val="fr-FR"/>
        </w:rPr>
        <w:t>Paris : Albin Michel, 2008.</w:t>
      </w:r>
    </w:p>
  </w:footnote>
  <w:footnote w:id="21">
    <w:p w:rsidR="000E1C10" w:rsidRPr="001D7A05" w:rsidRDefault="000E1C10" w:rsidP="000E1C10">
      <w:pPr>
        <w:spacing w:after="0" w:line="240" w:lineRule="auto"/>
        <w:jc w:val="both"/>
        <w:rPr>
          <w:rFonts w:ascii="Times New Roman" w:eastAsia="Times New Roman" w:hAnsi="Times New Roman" w:cs="Times New Roman"/>
          <w:sz w:val="20"/>
          <w:szCs w:val="20"/>
          <w:lang w:val="fr-FR" w:eastAsia="cs-CZ"/>
        </w:rPr>
      </w:pPr>
      <w:r w:rsidRPr="001D7A05">
        <w:rPr>
          <w:rStyle w:val="Znakapoznpodarou"/>
          <w:rFonts w:ascii="Times New Roman" w:hAnsi="Times New Roman" w:cs="Times New Roman"/>
          <w:sz w:val="20"/>
          <w:szCs w:val="20"/>
        </w:rPr>
        <w:footnoteRef/>
      </w:r>
      <w:r w:rsidRPr="001D7A05">
        <w:rPr>
          <w:rFonts w:ascii="Times New Roman" w:hAnsi="Times New Roman" w:cs="Times New Roman"/>
          <w:sz w:val="20"/>
          <w:szCs w:val="20"/>
        </w:rPr>
        <w:t xml:space="preserve"> </w:t>
      </w:r>
      <w:proofErr w:type="spellStart"/>
      <w:r w:rsidRPr="001D7A05">
        <w:rPr>
          <w:rFonts w:ascii="Times New Roman" w:eastAsia="Times New Roman" w:hAnsi="Times New Roman" w:cs="Times New Roman"/>
          <w:sz w:val="20"/>
          <w:szCs w:val="20"/>
          <w:lang w:eastAsia="cs-CZ"/>
        </w:rPr>
        <w:t>Laferri</w:t>
      </w:r>
      <w:proofErr w:type="spellEnd"/>
      <w:r w:rsidRPr="000E1C10">
        <w:rPr>
          <w:rFonts w:ascii="Times New Roman" w:eastAsia="Times New Roman" w:hAnsi="Times New Roman" w:cs="Times New Roman"/>
          <w:sz w:val="20"/>
          <w:szCs w:val="20"/>
          <w:lang w:val="fr-FR" w:eastAsia="cs-CZ"/>
        </w:rPr>
        <w:t xml:space="preserve">ère, Dany. </w:t>
      </w:r>
      <w:r w:rsidRPr="001D7A05">
        <w:rPr>
          <w:rFonts w:ascii="Times New Roman" w:eastAsia="Times New Roman" w:hAnsi="Times New Roman" w:cs="Times New Roman"/>
          <w:i/>
          <w:sz w:val="20"/>
          <w:szCs w:val="20"/>
          <w:lang w:val="fr-FR" w:eastAsia="cs-CZ"/>
        </w:rPr>
        <w:t>La fête des morts.</w:t>
      </w:r>
      <w:r w:rsidRPr="001D7A05">
        <w:rPr>
          <w:rFonts w:ascii="Times New Roman" w:eastAsia="Times New Roman" w:hAnsi="Times New Roman" w:cs="Times New Roman"/>
          <w:sz w:val="20"/>
          <w:szCs w:val="20"/>
          <w:lang w:val="fr-FR" w:eastAsia="cs-CZ"/>
        </w:rPr>
        <w:t xml:space="preserve"> Montréal : Editions de la Bagnole, 2010.</w:t>
      </w:r>
      <w:r>
        <w:rPr>
          <w:rFonts w:ascii="Times New Roman" w:eastAsia="Times New Roman" w:hAnsi="Times New Roman" w:cs="Times New Roman"/>
          <w:sz w:val="20"/>
          <w:szCs w:val="20"/>
          <w:lang w:val="fr-FR" w:eastAsia="cs-CZ"/>
        </w:rPr>
        <w:t xml:space="preserve"> </w:t>
      </w:r>
      <w:proofErr w:type="spellStart"/>
      <w:r w:rsidRPr="001D7A05">
        <w:rPr>
          <w:rFonts w:ascii="Times New Roman" w:eastAsia="Times New Roman" w:hAnsi="Times New Roman" w:cs="Times New Roman"/>
          <w:sz w:val="20"/>
          <w:szCs w:val="20"/>
          <w:lang w:eastAsia="cs-CZ"/>
        </w:rPr>
        <w:t>Laferri</w:t>
      </w:r>
      <w:proofErr w:type="spellEnd"/>
      <w:r w:rsidRPr="001D7A05">
        <w:rPr>
          <w:rFonts w:ascii="Times New Roman" w:eastAsia="Times New Roman" w:hAnsi="Times New Roman" w:cs="Times New Roman"/>
          <w:sz w:val="20"/>
          <w:szCs w:val="20"/>
          <w:lang w:val="fr-FR" w:eastAsia="cs-CZ"/>
        </w:rPr>
        <w:t xml:space="preserve">ère, Dany. </w:t>
      </w:r>
      <w:r w:rsidRPr="001D7A05">
        <w:rPr>
          <w:rFonts w:ascii="Times New Roman" w:eastAsia="Times New Roman" w:hAnsi="Times New Roman" w:cs="Times New Roman"/>
          <w:i/>
          <w:sz w:val="20"/>
          <w:szCs w:val="20"/>
          <w:lang w:val="fr-FR" w:eastAsia="cs-CZ"/>
        </w:rPr>
        <w:t>L’odeur du café</w:t>
      </w:r>
      <w:r w:rsidRPr="001D7A05">
        <w:rPr>
          <w:rFonts w:ascii="Times New Roman" w:eastAsia="Times New Roman" w:hAnsi="Times New Roman" w:cs="Times New Roman"/>
          <w:sz w:val="20"/>
          <w:szCs w:val="20"/>
          <w:lang w:val="fr-FR" w:eastAsia="cs-CZ"/>
        </w:rPr>
        <w:t>. Montréal : Soulières éditeur, 2014</w:t>
      </w:r>
      <w:r>
        <w:rPr>
          <w:rFonts w:ascii="Times New Roman" w:eastAsia="Times New Roman" w:hAnsi="Times New Roman" w:cs="Times New Roman"/>
          <w:sz w:val="20"/>
          <w:szCs w:val="20"/>
          <w:lang w:val="fr-FR" w:eastAsia="cs-CZ"/>
        </w:rPr>
        <w:t xml:space="preserve"> (traduit en tchèque </w:t>
      </w:r>
      <w:r w:rsidRPr="001D7A05">
        <w:rPr>
          <w:rFonts w:ascii="Times New Roman" w:eastAsia="Times New Roman" w:hAnsi="Times New Roman" w:cs="Times New Roman"/>
          <w:i/>
          <w:sz w:val="20"/>
          <w:szCs w:val="20"/>
          <w:lang w:val="fr-FR" w:eastAsia="cs-CZ"/>
        </w:rPr>
        <w:t>Vune kavy</w:t>
      </w:r>
      <w:r>
        <w:rPr>
          <w:rFonts w:ascii="Times New Roman" w:eastAsia="Times New Roman" w:hAnsi="Times New Roman" w:cs="Times New Roman"/>
          <w:sz w:val="20"/>
          <w:szCs w:val="20"/>
          <w:lang w:val="fr-FR" w:eastAsia="cs-CZ"/>
        </w:rPr>
        <w:t>. Prague : Argo, 2018)</w:t>
      </w:r>
      <w:r w:rsidRPr="001D7A05">
        <w:rPr>
          <w:rFonts w:ascii="Times New Roman" w:eastAsia="Times New Roman" w:hAnsi="Times New Roman" w:cs="Times New Roman"/>
          <w:sz w:val="20"/>
          <w:szCs w:val="20"/>
          <w:lang w:val="fr-FR" w:eastAsia="cs-CZ"/>
        </w:rPr>
        <w:t>.</w:t>
      </w:r>
    </w:p>
    <w:p w:rsidR="000E1C10" w:rsidRPr="001D7A05" w:rsidRDefault="000E1C10" w:rsidP="000E1C10">
      <w:pPr>
        <w:pStyle w:val="Textpoznpodarou"/>
        <w:rPr>
          <w:rFonts w:ascii="Times New Roman" w:hAnsi="Times New Roman" w:cs="Times New Roman"/>
          <w:lang w:val="fr-FR"/>
        </w:rPr>
      </w:pPr>
    </w:p>
  </w:footnote>
  <w:footnote w:id="22">
    <w:p w:rsidR="000E1C10" w:rsidRDefault="000E1C10" w:rsidP="000E1C10">
      <w:pPr>
        <w:spacing w:after="0" w:line="240" w:lineRule="auto"/>
        <w:jc w:val="both"/>
        <w:rPr>
          <w:rFonts w:ascii="Times New Roman" w:hAnsi="Times New Roman" w:cs="Times New Roman"/>
          <w:sz w:val="20"/>
          <w:szCs w:val="20"/>
        </w:rPr>
      </w:pPr>
      <w:r w:rsidRPr="00C33526">
        <w:rPr>
          <w:rStyle w:val="Znakapoznpodarou"/>
          <w:sz w:val="20"/>
          <w:szCs w:val="20"/>
        </w:rPr>
        <w:footnoteRef/>
      </w:r>
      <w:r w:rsidRPr="00C33526">
        <w:rPr>
          <w:sz w:val="20"/>
          <w:szCs w:val="20"/>
        </w:rPr>
        <w:t xml:space="preserve"> </w:t>
      </w:r>
      <w:proofErr w:type="spellStart"/>
      <w:r w:rsidRPr="00C33526">
        <w:rPr>
          <w:rFonts w:ascii="Times New Roman" w:eastAsia="Times New Roman" w:hAnsi="Times New Roman" w:cs="Times New Roman"/>
          <w:sz w:val="20"/>
          <w:szCs w:val="20"/>
          <w:lang w:eastAsia="cs-CZ"/>
        </w:rPr>
        <w:t>Trudel</w:t>
      </w:r>
      <w:proofErr w:type="spellEnd"/>
      <w:r w:rsidRPr="00C33526">
        <w:rPr>
          <w:rFonts w:ascii="Times New Roman" w:eastAsia="Times New Roman" w:hAnsi="Times New Roman" w:cs="Times New Roman"/>
          <w:sz w:val="20"/>
          <w:szCs w:val="20"/>
          <w:lang w:eastAsia="cs-CZ"/>
        </w:rPr>
        <w:t xml:space="preserve">, </w:t>
      </w:r>
      <w:proofErr w:type="spellStart"/>
      <w:r w:rsidRPr="00C33526">
        <w:rPr>
          <w:rFonts w:ascii="Times New Roman" w:eastAsia="Times New Roman" w:hAnsi="Times New Roman" w:cs="Times New Roman"/>
          <w:sz w:val="20"/>
          <w:szCs w:val="20"/>
          <w:lang w:eastAsia="cs-CZ"/>
        </w:rPr>
        <w:t>Sylvain</w:t>
      </w:r>
      <w:proofErr w:type="spellEnd"/>
      <w:r w:rsidRPr="00C33526">
        <w:rPr>
          <w:rFonts w:ascii="Times New Roman" w:eastAsia="Times New Roman" w:hAnsi="Times New Roman" w:cs="Times New Roman"/>
          <w:sz w:val="20"/>
          <w:szCs w:val="20"/>
          <w:lang w:eastAsia="cs-CZ"/>
        </w:rPr>
        <w:t xml:space="preserve">. </w:t>
      </w:r>
      <w:proofErr w:type="spellStart"/>
      <w:r w:rsidRPr="00C33526">
        <w:rPr>
          <w:rFonts w:ascii="Times New Roman" w:eastAsia="Times New Roman" w:hAnsi="Times New Roman" w:cs="Times New Roman"/>
          <w:i/>
          <w:sz w:val="20"/>
          <w:szCs w:val="20"/>
          <w:lang w:eastAsia="cs-CZ"/>
        </w:rPr>
        <w:t>Le</w:t>
      </w:r>
      <w:proofErr w:type="spellEnd"/>
      <w:r w:rsidRPr="00C33526">
        <w:rPr>
          <w:rFonts w:ascii="Times New Roman" w:eastAsia="Times New Roman" w:hAnsi="Times New Roman" w:cs="Times New Roman"/>
          <w:i/>
          <w:sz w:val="20"/>
          <w:szCs w:val="20"/>
          <w:lang w:eastAsia="cs-CZ"/>
        </w:rPr>
        <w:t xml:space="preserve"> </w:t>
      </w:r>
      <w:proofErr w:type="spellStart"/>
      <w:r w:rsidRPr="00C33526">
        <w:rPr>
          <w:rFonts w:ascii="Times New Roman" w:eastAsia="Times New Roman" w:hAnsi="Times New Roman" w:cs="Times New Roman"/>
          <w:i/>
          <w:sz w:val="20"/>
          <w:szCs w:val="20"/>
          <w:lang w:eastAsia="cs-CZ"/>
        </w:rPr>
        <w:t>roi</w:t>
      </w:r>
      <w:proofErr w:type="spellEnd"/>
      <w:r w:rsidRPr="00C33526">
        <w:rPr>
          <w:rFonts w:ascii="Times New Roman" w:eastAsia="Times New Roman" w:hAnsi="Times New Roman" w:cs="Times New Roman"/>
          <w:i/>
          <w:sz w:val="20"/>
          <w:szCs w:val="20"/>
          <w:lang w:eastAsia="cs-CZ"/>
        </w:rPr>
        <w:t xml:space="preserve"> qui </w:t>
      </w:r>
      <w:proofErr w:type="spellStart"/>
      <w:r w:rsidRPr="00C33526">
        <w:rPr>
          <w:rFonts w:ascii="Times New Roman" w:eastAsia="Times New Roman" w:hAnsi="Times New Roman" w:cs="Times New Roman"/>
          <w:i/>
          <w:sz w:val="20"/>
          <w:szCs w:val="20"/>
          <w:lang w:eastAsia="cs-CZ"/>
        </w:rPr>
        <w:t>venait</w:t>
      </w:r>
      <w:proofErr w:type="spellEnd"/>
      <w:r w:rsidRPr="00C33526">
        <w:rPr>
          <w:rFonts w:ascii="Times New Roman" w:eastAsia="Times New Roman" w:hAnsi="Times New Roman" w:cs="Times New Roman"/>
          <w:i/>
          <w:sz w:val="20"/>
          <w:szCs w:val="20"/>
          <w:lang w:eastAsia="cs-CZ"/>
        </w:rPr>
        <w:t xml:space="preserve"> </w:t>
      </w:r>
      <w:proofErr w:type="spellStart"/>
      <w:r w:rsidRPr="00C33526">
        <w:rPr>
          <w:rFonts w:ascii="Times New Roman" w:eastAsia="Times New Roman" w:hAnsi="Times New Roman" w:cs="Times New Roman"/>
          <w:i/>
          <w:sz w:val="20"/>
          <w:szCs w:val="20"/>
          <w:lang w:eastAsia="cs-CZ"/>
        </w:rPr>
        <w:t>du</w:t>
      </w:r>
      <w:proofErr w:type="spellEnd"/>
      <w:r w:rsidRPr="00C33526">
        <w:rPr>
          <w:rFonts w:ascii="Times New Roman" w:eastAsia="Times New Roman" w:hAnsi="Times New Roman" w:cs="Times New Roman"/>
          <w:i/>
          <w:sz w:val="20"/>
          <w:szCs w:val="20"/>
          <w:lang w:eastAsia="cs-CZ"/>
        </w:rPr>
        <w:t xml:space="preserve"> </w:t>
      </w:r>
      <w:proofErr w:type="spellStart"/>
      <w:r w:rsidRPr="00C33526">
        <w:rPr>
          <w:rFonts w:ascii="Times New Roman" w:eastAsia="Times New Roman" w:hAnsi="Times New Roman" w:cs="Times New Roman"/>
          <w:i/>
          <w:sz w:val="20"/>
          <w:szCs w:val="20"/>
          <w:lang w:eastAsia="cs-CZ"/>
        </w:rPr>
        <w:t>bout</w:t>
      </w:r>
      <w:proofErr w:type="spellEnd"/>
      <w:r w:rsidRPr="00C33526">
        <w:rPr>
          <w:rFonts w:ascii="Times New Roman" w:eastAsia="Times New Roman" w:hAnsi="Times New Roman" w:cs="Times New Roman"/>
          <w:i/>
          <w:sz w:val="20"/>
          <w:szCs w:val="20"/>
          <w:lang w:eastAsia="cs-CZ"/>
        </w:rPr>
        <w:t xml:space="preserve"> de </w:t>
      </w:r>
      <w:proofErr w:type="gramStart"/>
      <w:r w:rsidRPr="00C33526">
        <w:rPr>
          <w:rFonts w:ascii="Times New Roman" w:eastAsia="Times New Roman" w:hAnsi="Times New Roman" w:cs="Times New Roman"/>
          <w:i/>
          <w:sz w:val="20"/>
          <w:szCs w:val="20"/>
          <w:lang w:eastAsia="cs-CZ"/>
        </w:rPr>
        <w:t>monde</w:t>
      </w:r>
      <w:proofErr w:type="gramEnd"/>
      <w:r w:rsidRPr="00C33526">
        <w:rPr>
          <w:rFonts w:ascii="Times New Roman" w:eastAsia="Times New Roman" w:hAnsi="Times New Roman" w:cs="Times New Roman"/>
          <w:sz w:val="20"/>
          <w:szCs w:val="20"/>
          <w:lang w:eastAsia="cs-CZ"/>
        </w:rPr>
        <w:t xml:space="preserve">. (1997). </w:t>
      </w:r>
      <w:proofErr w:type="spellStart"/>
      <w:r w:rsidRPr="00C33526">
        <w:rPr>
          <w:rFonts w:ascii="Times New Roman" w:eastAsia="Times New Roman" w:hAnsi="Times New Roman" w:cs="Times New Roman"/>
          <w:sz w:val="20"/>
          <w:szCs w:val="20"/>
          <w:lang w:eastAsia="cs-CZ"/>
        </w:rPr>
        <w:t>Montréal</w:t>
      </w:r>
      <w:proofErr w:type="spellEnd"/>
      <w:r w:rsidRPr="00C33526">
        <w:rPr>
          <w:rFonts w:ascii="Times New Roman" w:eastAsia="Times New Roman" w:hAnsi="Times New Roman" w:cs="Times New Roman"/>
          <w:sz w:val="20"/>
          <w:szCs w:val="20"/>
          <w:lang w:eastAsia="cs-CZ"/>
        </w:rPr>
        <w:t xml:space="preserve">: </w:t>
      </w:r>
      <w:proofErr w:type="spellStart"/>
      <w:r w:rsidRPr="00C33526">
        <w:rPr>
          <w:rFonts w:ascii="Times New Roman" w:eastAsia="Times New Roman" w:hAnsi="Times New Roman" w:cs="Times New Roman"/>
          <w:sz w:val="20"/>
          <w:szCs w:val="20"/>
          <w:lang w:eastAsia="cs-CZ"/>
        </w:rPr>
        <w:t>Courte</w:t>
      </w:r>
      <w:proofErr w:type="spellEnd"/>
      <w:r w:rsidRPr="00C33526">
        <w:rPr>
          <w:rFonts w:ascii="Times New Roman" w:eastAsia="Times New Roman" w:hAnsi="Times New Roman" w:cs="Times New Roman"/>
          <w:sz w:val="20"/>
          <w:szCs w:val="20"/>
          <w:lang w:eastAsia="cs-CZ"/>
        </w:rPr>
        <w:t xml:space="preserve"> </w:t>
      </w:r>
      <w:proofErr w:type="spellStart"/>
      <w:r w:rsidRPr="00C33526">
        <w:rPr>
          <w:rFonts w:ascii="Times New Roman" w:eastAsia="Times New Roman" w:hAnsi="Times New Roman" w:cs="Times New Roman"/>
          <w:sz w:val="20"/>
          <w:szCs w:val="20"/>
          <w:lang w:eastAsia="cs-CZ"/>
        </w:rPr>
        <w:t>échelle</w:t>
      </w:r>
      <w:proofErr w:type="spellEnd"/>
      <w:r w:rsidRPr="00C33526">
        <w:rPr>
          <w:rFonts w:ascii="Times New Roman" w:eastAsia="Times New Roman" w:hAnsi="Times New Roman" w:cs="Times New Roman"/>
          <w:sz w:val="20"/>
          <w:szCs w:val="20"/>
          <w:lang w:eastAsia="cs-CZ"/>
        </w:rPr>
        <w:t>, 2002.</w:t>
      </w:r>
    </w:p>
    <w:p w:rsidR="000E1C10" w:rsidRPr="00C33526" w:rsidRDefault="000E1C10" w:rsidP="000E1C10">
      <w:pPr>
        <w:pStyle w:val="Textpoznpodarou"/>
        <w:rPr>
          <w:lang w:val="fr-FR"/>
        </w:rPr>
      </w:pPr>
    </w:p>
  </w:footnote>
  <w:footnote w:id="23">
    <w:p w:rsidR="000E1C10" w:rsidRPr="00D00831" w:rsidRDefault="000E1C10" w:rsidP="000E1C10">
      <w:pPr>
        <w:spacing w:after="0" w:line="240" w:lineRule="auto"/>
        <w:jc w:val="both"/>
        <w:rPr>
          <w:rFonts w:ascii="Times New Roman" w:eastAsia="Times New Roman" w:hAnsi="Times New Roman" w:cs="Times New Roman"/>
          <w:sz w:val="20"/>
          <w:szCs w:val="20"/>
          <w:lang w:eastAsia="cs-CZ"/>
        </w:rPr>
      </w:pPr>
      <w:r w:rsidRPr="00D00831">
        <w:rPr>
          <w:rStyle w:val="Znakapoznpodarou"/>
          <w:rFonts w:ascii="Times New Roman" w:hAnsi="Times New Roman" w:cs="Times New Roman"/>
          <w:sz w:val="20"/>
          <w:szCs w:val="20"/>
        </w:rPr>
        <w:footnoteRef/>
      </w:r>
      <w:r w:rsidRPr="00D00831">
        <w:rPr>
          <w:rFonts w:ascii="Times New Roman" w:hAnsi="Times New Roman" w:cs="Times New Roman"/>
          <w:sz w:val="20"/>
          <w:szCs w:val="20"/>
        </w:rPr>
        <w:t xml:space="preserve"> </w:t>
      </w:r>
      <w:proofErr w:type="spellStart"/>
      <w:r w:rsidRPr="00D00831">
        <w:rPr>
          <w:rFonts w:ascii="Times New Roman" w:eastAsia="Times New Roman" w:hAnsi="Times New Roman" w:cs="Times New Roman"/>
          <w:sz w:val="20"/>
          <w:szCs w:val="20"/>
          <w:lang w:eastAsia="cs-CZ"/>
        </w:rPr>
        <w:t>Noël</w:t>
      </w:r>
      <w:proofErr w:type="spellEnd"/>
      <w:r w:rsidRPr="00D00831">
        <w:rPr>
          <w:rFonts w:ascii="Times New Roman" w:eastAsia="Times New Roman" w:hAnsi="Times New Roman" w:cs="Times New Roman"/>
          <w:sz w:val="20"/>
          <w:szCs w:val="20"/>
          <w:lang w:eastAsia="cs-CZ"/>
        </w:rPr>
        <w:t xml:space="preserve">, Michel. </w:t>
      </w:r>
      <w:r w:rsidRPr="00D00831">
        <w:rPr>
          <w:rFonts w:ascii="Times New Roman" w:eastAsia="Times New Roman" w:hAnsi="Times New Roman" w:cs="Times New Roman"/>
          <w:i/>
          <w:sz w:val="20"/>
          <w:szCs w:val="20"/>
          <w:lang w:eastAsia="cs-CZ"/>
        </w:rPr>
        <w:t xml:space="preserve">A la </w:t>
      </w:r>
      <w:proofErr w:type="spellStart"/>
      <w:r w:rsidRPr="00D00831">
        <w:rPr>
          <w:rFonts w:ascii="Times New Roman" w:eastAsia="Times New Roman" w:hAnsi="Times New Roman" w:cs="Times New Roman"/>
          <w:i/>
          <w:sz w:val="20"/>
          <w:szCs w:val="20"/>
          <w:lang w:eastAsia="cs-CZ"/>
        </w:rPr>
        <w:t>recherche</w:t>
      </w:r>
      <w:proofErr w:type="spellEnd"/>
      <w:r w:rsidRPr="00D00831">
        <w:rPr>
          <w:rFonts w:ascii="Times New Roman" w:eastAsia="Times New Roman" w:hAnsi="Times New Roman" w:cs="Times New Roman"/>
          <w:i/>
          <w:sz w:val="20"/>
          <w:szCs w:val="20"/>
          <w:lang w:eastAsia="cs-CZ"/>
        </w:rPr>
        <w:t xml:space="preserve"> </w:t>
      </w:r>
      <w:proofErr w:type="spellStart"/>
      <w:r w:rsidRPr="00D00831">
        <w:rPr>
          <w:rFonts w:ascii="Times New Roman" w:eastAsia="Times New Roman" w:hAnsi="Times New Roman" w:cs="Times New Roman"/>
          <w:i/>
          <w:sz w:val="20"/>
          <w:szCs w:val="20"/>
          <w:lang w:eastAsia="cs-CZ"/>
        </w:rPr>
        <w:t>du</w:t>
      </w:r>
      <w:proofErr w:type="spellEnd"/>
      <w:r w:rsidRPr="00D00831">
        <w:rPr>
          <w:rFonts w:ascii="Times New Roman" w:eastAsia="Times New Roman" w:hAnsi="Times New Roman" w:cs="Times New Roman"/>
          <w:i/>
          <w:sz w:val="20"/>
          <w:szCs w:val="20"/>
          <w:lang w:eastAsia="cs-CZ"/>
        </w:rPr>
        <w:t xml:space="preserve"> </w:t>
      </w:r>
      <w:proofErr w:type="spellStart"/>
      <w:r w:rsidRPr="00D00831">
        <w:rPr>
          <w:rFonts w:ascii="Times New Roman" w:eastAsia="Times New Roman" w:hAnsi="Times New Roman" w:cs="Times New Roman"/>
          <w:i/>
          <w:sz w:val="20"/>
          <w:szCs w:val="20"/>
          <w:lang w:eastAsia="cs-CZ"/>
        </w:rPr>
        <w:t>bout</w:t>
      </w:r>
      <w:proofErr w:type="spellEnd"/>
      <w:r w:rsidRPr="00D00831">
        <w:rPr>
          <w:rFonts w:ascii="Times New Roman" w:eastAsia="Times New Roman" w:hAnsi="Times New Roman" w:cs="Times New Roman"/>
          <w:i/>
          <w:sz w:val="20"/>
          <w:szCs w:val="20"/>
          <w:lang w:eastAsia="cs-CZ"/>
        </w:rPr>
        <w:t xml:space="preserve"> </w:t>
      </w:r>
      <w:proofErr w:type="spellStart"/>
      <w:proofErr w:type="gramStart"/>
      <w:r w:rsidRPr="00D00831">
        <w:rPr>
          <w:rFonts w:ascii="Times New Roman" w:eastAsia="Times New Roman" w:hAnsi="Times New Roman" w:cs="Times New Roman"/>
          <w:i/>
          <w:sz w:val="20"/>
          <w:szCs w:val="20"/>
          <w:lang w:eastAsia="cs-CZ"/>
        </w:rPr>
        <w:t>du</w:t>
      </w:r>
      <w:proofErr w:type="spellEnd"/>
      <w:r w:rsidRPr="00D00831">
        <w:rPr>
          <w:rFonts w:ascii="Times New Roman" w:eastAsia="Times New Roman" w:hAnsi="Times New Roman" w:cs="Times New Roman"/>
          <w:i/>
          <w:sz w:val="20"/>
          <w:szCs w:val="20"/>
          <w:lang w:eastAsia="cs-CZ"/>
        </w:rPr>
        <w:t xml:space="preserve"> monde</w:t>
      </w:r>
      <w:proofErr w:type="gramEnd"/>
      <w:r w:rsidRPr="00D00831">
        <w:rPr>
          <w:rFonts w:ascii="Times New Roman" w:eastAsia="Times New Roman" w:hAnsi="Times New Roman" w:cs="Times New Roman"/>
          <w:i/>
          <w:sz w:val="20"/>
          <w:szCs w:val="20"/>
          <w:lang w:eastAsia="cs-CZ"/>
        </w:rPr>
        <w:t>.</w:t>
      </w:r>
      <w:r w:rsidRPr="00D00831">
        <w:rPr>
          <w:rFonts w:ascii="Times New Roman" w:eastAsia="Times New Roman" w:hAnsi="Times New Roman" w:cs="Times New Roman"/>
          <w:sz w:val="20"/>
          <w:szCs w:val="20"/>
          <w:lang w:eastAsia="cs-CZ"/>
        </w:rPr>
        <w:t xml:space="preserve"> </w:t>
      </w:r>
      <w:proofErr w:type="spellStart"/>
      <w:r w:rsidRPr="00D00831">
        <w:rPr>
          <w:rFonts w:ascii="Times New Roman" w:eastAsia="Times New Roman" w:hAnsi="Times New Roman" w:cs="Times New Roman"/>
          <w:sz w:val="20"/>
          <w:szCs w:val="20"/>
          <w:lang w:eastAsia="cs-CZ"/>
        </w:rPr>
        <w:t>Montréal</w:t>
      </w:r>
      <w:proofErr w:type="spellEnd"/>
      <w:r w:rsidRPr="00D00831">
        <w:rPr>
          <w:rFonts w:ascii="Times New Roman" w:eastAsia="Times New Roman" w:hAnsi="Times New Roman" w:cs="Times New Roman"/>
          <w:sz w:val="20"/>
          <w:szCs w:val="20"/>
          <w:lang w:eastAsia="cs-CZ"/>
        </w:rPr>
        <w:t xml:space="preserve">: </w:t>
      </w:r>
      <w:proofErr w:type="spellStart"/>
      <w:r w:rsidRPr="00D00831">
        <w:rPr>
          <w:rFonts w:ascii="Times New Roman" w:eastAsia="Times New Roman" w:hAnsi="Times New Roman" w:cs="Times New Roman"/>
          <w:sz w:val="20"/>
          <w:szCs w:val="20"/>
          <w:lang w:eastAsia="cs-CZ"/>
        </w:rPr>
        <w:t>Hurtubise</w:t>
      </w:r>
      <w:proofErr w:type="spellEnd"/>
      <w:r w:rsidRPr="00D00831">
        <w:rPr>
          <w:rFonts w:ascii="Times New Roman" w:eastAsia="Times New Roman" w:hAnsi="Times New Roman" w:cs="Times New Roman"/>
          <w:sz w:val="20"/>
          <w:szCs w:val="20"/>
          <w:lang w:eastAsia="cs-CZ"/>
        </w:rPr>
        <w:t>, 2012.</w:t>
      </w:r>
    </w:p>
    <w:p w:rsidR="000E1C10" w:rsidRPr="00D00831" w:rsidRDefault="000E1C10" w:rsidP="000E1C10">
      <w:pPr>
        <w:pStyle w:val="Textpoznpodarou"/>
        <w:rPr>
          <w:rFonts w:ascii="Times New Roman" w:hAnsi="Times New Roman" w:cs="Times New Roman"/>
          <w:lang w:val="fr-FR"/>
        </w:rPr>
      </w:pPr>
    </w:p>
  </w:footnote>
  <w:footnote w:id="24">
    <w:p w:rsidR="000E1C10" w:rsidRPr="00D00831" w:rsidRDefault="000E1C10" w:rsidP="000E1C10">
      <w:pPr>
        <w:pStyle w:val="Normlnweb"/>
        <w:spacing w:before="0" w:beforeAutospacing="0" w:after="0" w:afterAutospacing="0"/>
        <w:jc w:val="both"/>
        <w:rPr>
          <w:sz w:val="20"/>
          <w:szCs w:val="20"/>
        </w:rPr>
      </w:pPr>
      <w:r w:rsidRPr="00D00831">
        <w:rPr>
          <w:rStyle w:val="Znakapoznpodarou"/>
          <w:sz w:val="20"/>
          <w:szCs w:val="20"/>
        </w:rPr>
        <w:footnoteRef/>
      </w:r>
      <w:r w:rsidRPr="00D00831">
        <w:rPr>
          <w:sz w:val="20"/>
          <w:szCs w:val="20"/>
        </w:rPr>
        <w:t xml:space="preserve"> </w:t>
      </w:r>
      <w:proofErr w:type="spellStart"/>
      <w:r w:rsidRPr="00D00831">
        <w:rPr>
          <w:sz w:val="20"/>
          <w:szCs w:val="20"/>
        </w:rPr>
        <w:t>Dubois</w:t>
      </w:r>
      <w:proofErr w:type="spellEnd"/>
      <w:r w:rsidRPr="00D00831">
        <w:rPr>
          <w:sz w:val="20"/>
          <w:szCs w:val="20"/>
        </w:rPr>
        <w:t xml:space="preserve">, </w:t>
      </w:r>
      <w:proofErr w:type="spellStart"/>
      <w:r w:rsidRPr="00D00831">
        <w:rPr>
          <w:sz w:val="20"/>
          <w:szCs w:val="20"/>
        </w:rPr>
        <w:t>Gilles</w:t>
      </w:r>
      <w:proofErr w:type="spellEnd"/>
      <w:r w:rsidRPr="00D00831">
        <w:rPr>
          <w:sz w:val="20"/>
          <w:szCs w:val="20"/>
        </w:rPr>
        <w:t xml:space="preserve">. </w:t>
      </w:r>
      <w:proofErr w:type="spellStart"/>
      <w:r w:rsidRPr="00D00831">
        <w:rPr>
          <w:i/>
          <w:sz w:val="20"/>
          <w:szCs w:val="20"/>
        </w:rPr>
        <w:t>Le</w:t>
      </w:r>
      <w:proofErr w:type="spellEnd"/>
      <w:r w:rsidRPr="00D00831">
        <w:rPr>
          <w:i/>
          <w:sz w:val="20"/>
          <w:szCs w:val="20"/>
        </w:rPr>
        <w:t xml:space="preserve"> </w:t>
      </w:r>
      <w:proofErr w:type="spellStart"/>
      <w:r w:rsidRPr="00D00831">
        <w:rPr>
          <w:i/>
          <w:sz w:val="20"/>
          <w:szCs w:val="20"/>
        </w:rPr>
        <w:t>voyage</w:t>
      </w:r>
      <w:proofErr w:type="spellEnd"/>
      <w:r w:rsidRPr="00D00831">
        <w:rPr>
          <w:i/>
          <w:sz w:val="20"/>
          <w:szCs w:val="20"/>
        </w:rPr>
        <w:t xml:space="preserve"> </w:t>
      </w:r>
      <w:proofErr w:type="spellStart"/>
      <w:r w:rsidRPr="00D00831">
        <w:rPr>
          <w:i/>
          <w:sz w:val="20"/>
          <w:szCs w:val="20"/>
        </w:rPr>
        <w:t>infernal</w:t>
      </w:r>
      <w:proofErr w:type="spellEnd"/>
      <w:r w:rsidRPr="00D00831">
        <w:rPr>
          <w:i/>
          <w:sz w:val="20"/>
          <w:szCs w:val="20"/>
        </w:rPr>
        <w:t>.</w:t>
      </w:r>
      <w:r w:rsidRPr="00D00831">
        <w:rPr>
          <w:sz w:val="20"/>
          <w:szCs w:val="20"/>
        </w:rPr>
        <w:t xml:space="preserve"> </w:t>
      </w:r>
      <w:proofErr w:type="spellStart"/>
      <w:r w:rsidRPr="00D00831">
        <w:rPr>
          <w:sz w:val="20"/>
          <w:szCs w:val="20"/>
        </w:rPr>
        <w:t>Montréal</w:t>
      </w:r>
      <w:proofErr w:type="spellEnd"/>
      <w:r w:rsidRPr="00D00831">
        <w:rPr>
          <w:sz w:val="20"/>
          <w:szCs w:val="20"/>
        </w:rPr>
        <w:t xml:space="preserve">: </w:t>
      </w:r>
      <w:proofErr w:type="spellStart"/>
      <w:r w:rsidRPr="00D00831">
        <w:rPr>
          <w:sz w:val="20"/>
          <w:szCs w:val="20"/>
        </w:rPr>
        <w:t>L’Interligne</w:t>
      </w:r>
      <w:proofErr w:type="spellEnd"/>
      <w:r w:rsidRPr="00D00831">
        <w:rPr>
          <w:sz w:val="20"/>
          <w:szCs w:val="20"/>
        </w:rPr>
        <w:t>, 2011.</w:t>
      </w:r>
    </w:p>
    <w:p w:rsidR="000E1C10" w:rsidRPr="00D00831" w:rsidRDefault="000E1C10" w:rsidP="000E1C10">
      <w:pPr>
        <w:spacing w:after="0" w:line="240" w:lineRule="auto"/>
        <w:jc w:val="both"/>
        <w:rPr>
          <w:rFonts w:ascii="Times New Roman" w:eastAsia="Times New Roman" w:hAnsi="Times New Roman" w:cs="Times New Roman"/>
          <w:sz w:val="20"/>
          <w:szCs w:val="20"/>
          <w:lang w:eastAsia="cs-CZ"/>
        </w:rPr>
      </w:pPr>
    </w:p>
    <w:p w:rsidR="000E1C10" w:rsidRPr="00D00831" w:rsidRDefault="000E1C10" w:rsidP="000E1C10">
      <w:pPr>
        <w:pStyle w:val="Textpoznpodarou"/>
        <w:rPr>
          <w:lang w:val="fr-FR"/>
        </w:rPr>
      </w:pPr>
    </w:p>
  </w:footnote>
  <w:footnote w:id="25">
    <w:p w:rsidR="000E1C10" w:rsidRPr="00D00831" w:rsidRDefault="000E1C10" w:rsidP="000E1C10">
      <w:pPr>
        <w:pStyle w:val="Normlnweb"/>
        <w:spacing w:before="0" w:beforeAutospacing="0" w:after="0" w:afterAutospacing="0"/>
        <w:jc w:val="both"/>
        <w:rPr>
          <w:rStyle w:val="by"/>
          <w:sz w:val="20"/>
          <w:szCs w:val="20"/>
        </w:rPr>
      </w:pPr>
      <w:r w:rsidRPr="00D00831">
        <w:rPr>
          <w:rStyle w:val="Znakapoznpodarou"/>
          <w:sz w:val="20"/>
          <w:szCs w:val="20"/>
        </w:rPr>
        <w:footnoteRef/>
      </w:r>
      <w:r w:rsidRPr="00D00831">
        <w:rPr>
          <w:sz w:val="20"/>
          <w:szCs w:val="20"/>
        </w:rPr>
        <w:t xml:space="preserve"> </w:t>
      </w:r>
      <w:proofErr w:type="spellStart"/>
      <w:r w:rsidRPr="00D00831">
        <w:rPr>
          <w:rStyle w:val="lblresumevalue"/>
          <w:sz w:val="20"/>
          <w:szCs w:val="20"/>
        </w:rPr>
        <w:t>Gagnon</w:t>
      </w:r>
      <w:proofErr w:type="spellEnd"/>
      <w:r w:rsidRPr="00D00831">
        <w:rPr>
          <w:rStyle w:val="lblresumevalue"/>
          <w:sz w:val="20"/>
          <w:szCs w:val="20"/>
        </w:rPr>
        <w:t xml:space="preserve">, </w:t>
      </w:r>
      <w:proofErr w:type="spellStart"/>
      <w:r w:rsidRPr="00D00831">
        <w:rPr>
          <w:rStyle w:val="lblresumevalue"/>
          <w:sz w:val="20"/>
          <w:szCs w:val="20"/>
        </w:rPr>
        <w:t>Hervé</w:t>
      </w:r>
      <w:proofErr w:type="spellEnd"/>
      <w:r w:rsidRPr="00D00831">
        <w:rPr>
          <w:rStyle w:val="lblresumevalue"/>
          <w:sz w:val="20"/>
          <w:szCs w:val="20"/>
        </w:rPr>
        <w:t xml:space="preserve">. </w:t>
      </w:r>
      <w:proofErr w:type="spellStart"/>
      <w:r w:rsidRPr="00D00831">
        <w:rPr>
          <w:rStyle w:val="lblresumevalue"/>
          <w:i/>
          <w:sz w:val="20"/>
          <w:szCs w:val="20"/>
        </w:rPr>
        <w:t>Mille</w:t>
      </w:r>
      <w:proofErr w:type="spellEnd"/>
      <w:r w:rsidRPr="00D00831">
        <w:rPr>
          <w:rStyle w:val="lblresumevalue"/>
          <w:i/>
          <w:sz w:val="20"/>
          <w:szCs w:val="20"/>
        </w:rPr>
        <w:t xml:space="preserve"> </w:t>
      </w:r>
      <w:proofErr w:type="spellStart"/>
      <w:r w:rsidRPr="00D00831">
        <w:rPr>
          <w:rStyle w:val="lblresumevalue"/>
          <w:i/>
          <w:sz w:val="20"/>
          <w:szCs w:val="20"/>
        </w:rPr>
        <w:t>écus</w:t>
      </w:r>
      <w:proofErr w:type="spellEnd"/>
      <w:r w:rsidRPr="00D00831">
        <w:rPr>
          <w:rStyle w:val="lblresumevalue"/>
          <w:i/>
          <w:sz w:val="20"/>
          <w:szCs w:val="20"/>
        </w:rPr>
        <w:t xml:space="preserve"> </w:t>
      </w:r>
      <w:proofErr w:type="spellStart"/>
      <w:r w:rsidRPr="00D00831">
        <w:rPr>
          <w:rStyle w:val="lblresumevalue"/>
          <w:i/>
          <w:sz w:val="20"/>
          <w:szCs w:val="20"/>
        </w:rPr>
        <w:t>d’or</w:t>
      </w:r>
      <w:proofErr w:type="spellEnd"/>
      <w:r w:rsidRPr="00D00831">
        <w:rPr>
          <w:rStyle w:val="lblresumevalue"/>
          <w:sz w:val="20"/>
          <w:szCs w:val="20"/>
        </w:rPr>
        <w:t xml:space="preserve">. </w:t>
      </w:r>
      <w:proofErr w:type="spellStart"/>
      <w:r w:rsidRPr="00D00831">
        <w:rPr>
          <w:sz w:val="20"/>
          <w:szCs w:val="20"/>
        </w:rPr>
        <w:t>Montréal</w:t>
      </w:r>
      <w:proofErr w:type="spellEnd"/>
      <w:r w:rsidRPr="00D00831">
        <w:rPr>
          <w:sz w:val="20"/>
          <w:szCs w:val="20"/>
        </w:rPr>
        <w:t xml:space="preserve">: </w:t>
      </w:r>
      <w:proofErr w:type="spellStart"/>
      <w:r w:rsidRPr="00D00831">
        <w:rPr>
          <w:sz w:val="20"/>
          <w:szCs w:val="20"/>
        </w:rPr>
        <w:t>Hurtubise</w:t>
      </w:r>
      <w:proofErr w:type="spellEnd"/>
      <w:r w:rsidRPr="00D00831">
        <w:rPr>
          <w:sz w:val="20"/>
          <w:szCs w:val="20"/>
        </w:rPr>
        <w:t xml:space="preserve">, </w:t>
      </w:r>
      <w:r w:rsidRPr="00D00831">
        <w:rPr>
          <w:rStyle w:val="lblresumevalue"/>
          <w:sz w:val="20"/>
          <w:szCs w:val="20"/>
        </w:rPr>
        <w:t>2013.</w:t>
      </w:r>
    </w:p>
    <w:p w:rsidR="000E1C10" w:rsidRPr="00D00831" w:rsidRDefault="000E1C10" w:rsidP="000E1C10">
      <w:pPr>
        <w:pStyle w:val="Textpoznpodarou"/>
        <w:rPr>
          <w:lang w:val="fr-FR"/>
        </w:rPr>
      </w:pPr>
    </w:p>
  </w:footnote>
  <w:footnote w:id="26">
    <w:p w:rsidR="000E1C10" w:rsidRPr="00D00831" w:rsidRDefault="000E1C10" w:rsidP="000E1C10">
      <w:pPr>
        <w:pStyle w:val="Normlnweb"/>
        <w:spacing w:before="0" w:beforeAutospacing="0" w:after="0" w:afterAutospacing="0"/>
        <w:jc w:val="both"/>
        <w:rPr>
          <w:sz w:val="20"/>
          <w:szCs w:val="20"/>
        </w:rPr>
      </w:pPr>
      <w:r w:rsidRPr="00D00831">
        <w:rPr>
          <w:rStyle w:val="Znakapoznpodarou"/>
          <w:sz w:val="20"/>
          <w:szCs w:val="20"/>
        </w:rPr>
        <w:footnoteRef/>
      </w:r>
      <w:r w:rsidRPr="00D00831">
        <w:rPr>
          <w:sz w:val="20"/>
          <w:szCs w:val="20"/>
        </w:rPr>
        <w:t xml:space="preserve"> </w:t>
      </w:r>
      <w:proofErr w:type="spellStart"/>
      <w:r w:rsidRPr="00D00831">
        <w:rPr>
          <w:sz w:val="20"/>
          <w:szCs w:val="20"/>
        </w:rPr>
        <w:t>Rouy</w:t>
      </w:r>
      <w:proofErr w:type="spellEnd"/>
      <w:r w:rsidRPr="00D00831">
        <w:rPr>
          <w:sz w:val="20"/>
          <w:szCs w:val="20"/>
        </w:rPr>
        <w:t xml:space="preserve">, </w:t>
      </w:r>
      <w:proofErr w:type="spellStart"/>
      <w:r w:rsidRPr="00D00831">
        <w:rPr>
          <w:sz w:val="20"/>
          <w:szCs w:val="20"/>
        </w:rPr>
        <w:t>Maryse</w:t>
      </w:r>
      <w:proofErr w:type="spellEnd"/>
      <w:r w:rsidRPr="00D00831">
        <w:rPr>
          <w:sz w:val="20"/>
          <w:szCs w:val="20"/>
        </w:rPr>
        <w:t xml:space="preserve">. </w:t>
      </w:r>
      <w:r w:rsidRPr="00D00831">
        <w:rPr>
          <w:i/>
          <w:sz w:val="20"/>
          <w:szCs w:val="20"/>
        </w:rPr>
        <w:t xml:space="preserve">La </w:t>
      </w:r>
      <w:proofErr w:type="spellStart"/>
      <w:r w:rsidRPr="00D00831">
        <w:rPr>
          <w:i/>
          <w:sz w:val="20"/>
          <w:szCs w:val="20"/>
        </w:rPr>
        <w:t>chèvre</w:t>
      </w:r>
      <w:proofErr w:type="spellEnd"/>
      <w:r w:rsidRPr="00D00831">
        <w:rPr>
          <w:i/>
          <w:sz w:val="20"/>
          <w:szCs w:val="20"/>
        </w:rPr>
        <w:t xml:space="preserve"> de </w:t>
      </w:r>
      <w:proofErr w:type="spellStart"/>
      <w:r w:rsidRPr="00D00831">
        <w:rPr>
          <w:i/>
          <w:sz w:val="20"/>
          <w:szCs w:val="20"/>
        </w:rPr>
        <w:t>bois</w:t>
      </w:r>
      <w:proofErr w:type="spellEnd"/>
      <w:r w:rsidRPr="00D00831">
        <w:rPr>
          <w:i/>
          <w:sz w:val="20"/>
          <w:szCs w:val="20"/>
        </w:rPr>
        <w:t>.</w:t>
      </w:r>
      <w:r w:rsidRPr="00D00831">
        <w:rPr>
          <w:sz w:val="20"/>
          <w:szCs w:val="20"/>
        </w:rPr>
        <w:t xml:space="preserve"> </w:t>
      </w:r>
      <w:proofErr w:type="spellStart"/>
      <w:r w:rsidRPr="00D00831">
        <w:rPr>
          <w:sz w:val="20"/>
          <w:szCs w:val="20"/>
        </w:rPr>
        <w:t>Montréal</w:t>
      </w:r>
      <w:proofErr w:type="spellEnd"/>
      <w:r w:rsidRPr="00D00831">
        <w:rPr>
          <w:sz w:val="20"/>
          <w:szCs w:val="20"/>
        </w:rPr>
        <w:t xml:space="preserve">: </w:t>
      </w:r>
      <w:proofErr w:type="spellStart"/>
      <w:r w:rsidRPr="00D00831">
        <w:rPr>
          <w:sz w:val="20"/>
          <w:szCs w:val="20"/>
        </w:rPr>
        <w:t>Hurtubise</w:t>
      </w:r>
      <w:proofErr w:type="spellEnd"/>
      <w:r w:rsidRPr="00D00831">
        <w:rPr>
          <w:sz w:val="20"/>
          <w:szCs w:val="20"/>
        </w:rPr>
        <w:t>, 2007.</w:t>
      </w:r>
    </w:p>
    <w:p w:rsidR="000E1C10" w:rsidRPr="00986A4B" w:rsidRDefault="000E1C10" w:rsidP="000E1C10">
      <w:pPr>
        <w:pStyle w:val="Normlnweb"/>
        <w:spacing w:before="0" w:beforeAutospacing="0" w:after="0" w:afterAutospacing="0"/>
        <w:jc w:val="both"/>
        <w:rPr>
          <w:rStyle w:val="by"/>
        </w:rPr>
      </w:pPr>
    </w:p>
    <w:p w:rsidR="000E1C10" w:rsidRPr="00D00831" w:rsidRDefault="000E1C10" w:rsidP="000E1C10">
      <w:pPr>
        <w:pStyle w:val="Textpoznpodarou"/>
        <w:rPr>
          <w:lang w:val="fr-FR"/>
        </w:rPr>
      </w:pP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66390E"/>
    <w:multiLevelType w:val="multilevel"/>
    <w:tmpl w:val="1B3C16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4FF0D30"/>
    <w:multiLevelType w:val="multilevel"/>
    <w:tmpl w:val="5A8E80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4A25"/>
    <w:rsid w:val="0001791A"/>
    <w:rsid w:val="00025E61"/>
    <w:rsid w:val="0003641D"/>
    <w:rsid w:val="000E1C10"/>
    <w:rsid w:val="00105632"/>
    <w:rsid w:val="0014385F"/>
    <w:rsid w:val="0015135F"/>
    <w:rsid w:val="001849B7"/>
    <w:rsid w:val="001D7A05"/>
    <w:rsid w:val="0023755F"/>
    <w:rsid w:val="00246EA2"/>
    <w:rsid w:val="00264A25"/>
    <w:rsid w:val="002B0DAD"/>
    <w:rsid w:val="002C2D0B"/>
    <w:rsid w:val="002D2041"/>
    <w:rsid w:val="002F2179"/>
    <w:rsid w:val="003147E8"/>
    <w:rsid w:val="003441F9"/>
    <w:rsid w:val="00351DED"/>
    <w:rsid w:val="003765BE"/>
    <w:rsid w:val="003F5685"/>
    <w:rsid w:val="00413DF0"/>
    <w:rsid w:val="00456617"/>
    <w:rsid w:val="00491F00"/>
    <w:rsid w:val="004E155A"/>
    <w:rsid w:val="004F4152"/>
    <w:rsid w:val="00500C3B"/>
    <w:rsid w:val="00514C00"/>
    <w:rsid w:val="00561AFF"/>
    <w:rsid w:val="005671B4"/>
    <w:rsid w:val="00582797"/>
    <w:rsid w:val="005B3F77"/>
    <w:rsid w:val="00617F1C"/>
    <w:rsid w:val="00663D3C"/>
    <w:rsid w:val="006A4809"/>
    <w:rsid w:val="006A4A4C"/>
    <w:rsid w:val="006D0A31"/>
    <w:rsid w:val="006F4DD0"/>
    <w:rsid w:val="0073218A"/>
    <w:rsid w:val="007A619B"/>
    <w:rsid w:val="007C2765"/>
    <w:rsid w:val="007C65A8"/>
    <w:rsid w:val="007E4D2F"/>
    <w:rsid w:val="00823487"/>
    <w:rsid w:val="00863947"/>
    <w:rsid w:val="008665D5"/>
    <w:rsid w:val="008F5CB6"/>
    <w:rsid w:val="00905502"/>
    <w:rsid w:val="00911DB3"/>
    <w:rsid w:val="0094078B"/>
    <w:rsid w:val="00985168"/>
    <w:rsid w:val="00986A4B"/>
    <w:rsid w:val="009E4E96"/>
    <w:rsid w:val="009F21DC"/>
    <w:rsid w:val="00A213C2"/>
    <w:rsid w:val="00A45F10"/>
    <w:rsid w:val="00AA1636"/>
    <w:rsid w:val="00AA7F91"/>
    <w:rsid w:val="00AB14DE"/>
    <w:rsid w:val="00AC4207"/>
    <w:rsid w:val="00AD057A"/>
    <w:rsid w:val="00AD4B0B"/>
    <w:rsid w:val="00AE40F9"/>
    <w:rsid w:val="00AE41AF"/>
    <w:rsid w:val="00B07C68"/>
    <w:rsid w:val="00B80B61"/>
    <w:rsid w:val="00BC2F6B"/>
    <w:rsid w:val="00BC5425"/>
    <w:rsid w:val="00BD2C3E"/>
    <w:rsid w:val="00BE3E19"/>
    <w:rsid w:val="00BF0F07"/>
    <w:rsid w:val="00C01B67"/>
    <w:rsid w:val="00C33526"/>
    <w:rsid w:val="00C722B3"/>
    <w:rsid w:val="00CB1B45"/>
    <w:rsid w:val="00CF3BA1"/>
    <w:rsid w:val="00D00831"/>
    <w:rsid w:val="00D07CDA"/>
    <w:rsid w:val="00D159BA"/>
    <w:rsid w:val="00D54F64"/>
    <w:rsid w:val="00D62534"/>
    <w:rsid w:val="00D86ADB"/>
    <w:rsid w:val="00DC715D"/>
    <w:rsid w:val="00DF7403"/>
    <w:rsid w:val="00E30EF0"/>
    <w:rsid w:val="00E43AF2"/>
    <w:rsid w:val="00E51F79"/>
    <w:rsid w:val="00E56EB2"/>
    <w:rsid w:val="00E77312"/>
    <w:rsid w:val="00F12108"/>
    <w:rsid w:val="00F2379D"/>
    <w:rsid w:val="00F26C6A"/>
    <w:rsid w:val="00F53797"/>
    <w:rsid w:val="00FA3221"/>
    <w:rsid w:val="00FA38FB"/>
    <w:rsid w:val="00FA4967"/>
    <w:rsid w:val="00FB46D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F09625"/>
  <w15:docId w15:val="{97158C94-34E1-41FB-89D7-C43C04FA4F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paragraph" w:styleId="Nadpis1">
    <w:name w:val="heading 1"/>
    <w:basedOn w:val="Normln"/>
    <w:next w:val="Normln"/>
    <w:link w:val="Nadpis1Char"/>
    <w:uiPriority w:val="9"/>
    <w:qFormat/>
    <w:rsid w:val="008665D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tlid-translation">
    <w:name w:val="tlid-translation"/>
    <w:basedOn w:val="Standardnpsmoodstavce"/>
    <w:rsid w:val="00561AFF"/>
  </w:style>
  <w:style w:type="character" w:customStyle="1" w:styleId="Nadpis1Char">
    <w:name w:val="Nadpis 1 Char"/>
    <w:basedOn w:val="Standardnpsmoodstavce"/>
    <w:link w:val="Nadpis1"/>
    <w:uiPriority w:val="9"/>
    <w:rsid w:val="008665D5"/>
    <w:rPr>
      <w:rFonts w:asciiTheme="majorHAnsi" w:eastAsiaTheme="majorEastAsia" w:hAnsiTheme="majorHAnsi" w:cstheme="majorBidi"/>
      <w:color w:val="2E74B5" w:themeColor="accent1" w:themeShade="BF"/>
      <w:sz w:val="32"/>
      <w:szCs w:val="32"/>
    </w:rPr>
  </w:style>
  <w:style w:type="paragraph" w:styleId="Normlnweb">
    <w:name w:val="Normal (Web)"/>
    <w:basedOn w:val="Normln"/>
    <w:uiPriority w:val="99"/>
    <w:unhideWhenUsed/>
    <w:rsid w:val="008665D5"/>
    <w:pPr>
      <w:spacing w:before="100" w:beforeAutospacing="1" w:after="100" w:afterAutospacing="1" w:line="240" w:lineRule="auto"/>
    </w:pPr>
    <w:rPr>
      <w:rFonts w:ascii="Times New Roman" w:eastAsia="Times New Roman" w:hAnsi="Times New Roman" w:cs="Times New Roman"/>
      <w:sz w:val="24"/>
      <w:szCs w:val="24"/>
      <w:lang w:eastAsia="cs-CZ"/>
    </w:rPr>
  </w:style>
  <w:style w:type="character" w:styleId="Hypertextovodkaz">
    <w:name w:val="Hyperlink"/>
    <w:basedOn w:val="Standardnpsmoodstavce"/>
    <w:uiPriority w:val="99"/>
    <w:unhideWhenUsed/>
    <w:rsid w:val="008665D5"/>
    <w:rPr>
      <w:color w:val="0000FF"/>
      <w:u w:val="single"/>
    </w:rPr>
  </w:style>
  <w:style w:type="paragraph" w:customStyle="1" w:styleId="citation">
    <w:name w:val="citation"/>
    <w:basedOn w:val="Normln"/>
    <w:rsid w:val="008665D5"/>
    <w:pPr>
      <w:spacing w:before="100" w:beforeAutospacing="1" w:after="100" w:afterAutospacing="1" w:line="240" w:lineRule="auto"/>
    </w:pPr>
    <w:rPr>
      <w:rFonts w:ascii="Times New Roman" w:eastAsia="Times New Roman" w:hAnsi="Times New Roman" w:cs="Times New Roman"/>
      <w:sz w:val="24"/>
      <w:szCs w:val="24"/>
      <w:lang w:eastAsia="cs-CZ"/>
    </w:rPr>
  </w:style>
  <w:style w:type="paragraph" w:styleId="Textpoznpodarou">
    <w:name w:val="footnote text"/>
    <w:basedOn w:val="Normln"/>
    <w:link w:val="TextpoznpodarouChar"/>
    <w:uiPriority w:val="99"/>
    <w:semiHidden/>
    <w:unhideWhenUsed/>
    <w:rsid w:val="008665D5"/>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8665D5"/>
    <w:rPr>
      <w:sz w:val="20"/>
      <w:szCs w:val="20"/>
    </w:rPr>
  </w:style>
  <w:style w:type="character" w:styleId="Znakapoznpodarou">
    <w:name w:val="footnote reference"/>
    <w:basedOn w:val="Standardnpsmoodstavce"/>
    <w:uiPriority w:val="99"/>
    <w:semiHidden/>
    <w:unhideWhenUsed/>
    <w:rsid w:val="008665D5"/>
    <w:rPr>
      <w:vertAlign w:val="superscript"/>
    </w:rPr>
  </w:style>
  <w:style w:type="character" w:customStyle="1" w:styleId="js-productsummary-truncate">
    <w:name w:val="js-productsummary-truncate"/>
    <w:basedOn w:val="Standardnpsmoodstavce"/>
    <w:rsid w:val="008665D5"/>
  </w:style>
  <w:style w:type="character" w:customStyle="1" w:styleId="exempledefinition">
    <w:name w:val="exempledefinition"/>
    <w:basedOn w:val="Standardnpsmoodstavce"/>
    <w:rsid w:val="008665D5"/>
  </w:style>
  <w:style w:type="character" w:styleId="Zdraznn">
    <w:name w:val="Emphasis"/>
    <w:basedOn w:val="Standardnpsmoodstavce"/>
    <w:uiPriority w:val="20"/>
    <w:qFormat/>
    <w:rsid w:val="008665D5"/>
    <w:rPr>
      <w:i/>
      <w:iCs/>
    </w:rPr>
  </w:style>
  <w:style w:type="character" w:customStyle="1" w:styleId="ouvrage">
    <w:name w:val="ouvrage"/>
    <w:basedOn w:val="Standardnpsmoodstavce"/>
    <w:rsid w:val="008665D5"/>
  </w:style>
  <w:style w:type="character" w:styleId="CittHTML">
    <w:name w:val="HTML Cite"/>
    <w:basedOn w:val="Standardnpsmoodstavce"/>
    <w:uiPriority w:val="99"/>
    <w:semiHidden/>
    <w:unhideWhenUsed/>
    <w:rsid w:val="008665D5"/>
    <w:rPr>
      <w:i/>
      <w:iCs/>
    </w:rPr>
  </w:style>
  <w:style w:type="character" w:customStyle="1" w:styleId="lblresumevalue">
    <w:name w:val="lblresumevalue"/>
    <w:basedOn w:val="Standardnpsmoodstavce"/>
    <w:rsid w:val="008665D5"/>
  </w:style>
  <w:style w:type="character" w:customStyle="1" w:styleId="by">
    <w:name w:val="by"/>
    <w:basedOn w:val="Standardnpsmoodstavce"/>
    <w:rsid w:val="00E773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7188344">
      <w:bodyDiv w:val="1"/>
      <w:marLeft w:val="0"/>
      <w:marRight w:val="0"/>
      <w:marTop w:val="0"/>
      <w:marBottom w:val="0"/>
      <w:divBdr>
        <w:top w:val="none" w:sz="0" w:space="0" w:color="auto"/>
        <w:left w:val="none" w:sz="0" w:space="0" w:color="auto"/>
        <w:bottom w:val="none" w:sz="0" w:space="0" w:color="auto"/>
        <w:right w:val="none" w:sz="0" w:space="0" w:color="auto"/>
      </w:divBdr>
      <w:divsChild>
        <w:div w:id="471019648">
          <w:marLeft w:val="0"/>
          <w:marRight w:val="0"/>
          <w:marTop w:val="0"/>
          <w:marBottom w:val="0"/>
          <w:divBdr>
            <w:top w:val="none" w:sz="0" w:space="0" w:color="auto"/>
            <w:left w:val="none" w:sz="0" w:space="0" w:color="auto"/>
            <w:bottom w:val="none" w:sz="0" w:space="0" w:color="auto"/>
            <w:right w:val="none" w:sz="0" w:space="0" w:color="auto"/>
          </w:divBdr>
          <w:divsChild>
            <w:div w:id="863400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9855178">
      <w:bodyDiv w:val="1"/>
      <w:marLeft w:val="0"/>
      <w:marRight w:val="0"/>
      <w:marTop w:val="0"/>
      <w:marBottom w:val="0"/>
      <w:divBdr>
        <w:top w:val="none" w:sz="0" w:space="0" w:color="auto"/>
        <w:left w:val="none" w:sz="0" w:space="0" w:color="auto"/>
        <w:bottom w:val="none" w:sz="0" w:space="0" w:color="auto"/>
        <w:right w:val="none" w:sz="0" w:space="0" w:color="auto"/>
      </w:divBdr>
      <w:divsChild>
        <w:div w:id="1329484025">
          <w:marLeft w:val="0"/>
          <w:marRight w:val="0"/>
          <w:marTop w:val="0"/>
          <w:marBottom w:val="0"/>
          <w:divBdr>
            <w:top w:val="none" w:sz="0" w:space="0" w:color="auto"/>
            <w:left w:val="none" w:sz="0" w:space="0" w:color="auto"/>
            <w:bottom w:val="none" w:sz="0" w:space="0" w:color="auto"/>
            <w:right w:val="none" w:sz="0" w:space="0" w:color="auto"/>
          </w:divBdr>
          <w:divsChild>
            <w:div w:id="410279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Allen_%26_Unwin"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arousse.fr/encyclopedie/divers/interculturalit%C3%A9/178843" TargetMode="External"/><Relationship Id="rId5" Type="http://schemas.openxmlformats.org/officeDocument/2006/relationships/webSettings" Target="webSettings.xml"/><Relationship Id="rId10" Type="http://schemas.openxmlformats.org/officeDocument/2006/relationships/hyperlink" Target="https://www.larousse.fr/dictionnaires/francais/culture/21072" TargetMode="External"/><Relationship Id="rId4" Type="http://schemas.openxmlformats.org/officeDocument/2006/relationships/settings" Target="settings.xml"/><Relationship Id="rId9" Type="http://schemas.openxmlformats.org/officeDocument/2006/relationships/hyperlink" Target="https://en.wikipedia.org/wiki/1937_in_literature"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en.wikipedia.org/wiki/West_End_theatre" TargetMode="External"/><Relationship Id="rId13" Type="http://schemas.openxmlformats.org/officeDocument/2006/relationships/hyperlink" Target="https://en.wikipedia.org/wiki/Alain_Boublil" TargetMode="External"/><Relationship Id="rId3" Type="http://schemas.openxmlformats.org/officeDocument/2006/relationships/hyperlink" Target="https://en.wikipedia.org/wiki/Claude-Michel_Sch%C3%B6nberg" TargetMode="External"/><Relationship Id="rId7" Type="http://schemas.openxmlformats.org/officeDocument/2006/relationships/hyperlink" Target="https://en.wikipedia.org/wiki/List_of_the_longest-running_West_End_shows" TargetMode="External"/><Relationship Id="rId12" Type="http://schemas.openxmlformats.org/officeDocument/2006/relationships/hyperlink" Target="https://en.wikipedia.org/wiki/William_Nicholson_(writer)" TargetMode="External"/><Relationship Id="rId2" Type="http://schemas.openxmlformats.org/officeDocument/2006/relationships/hyperlink" Target="https://www.larousse.fr/dictionnaires/francais/culture/21072" TargetMode="External"/><Relationship Id="rId1" Type="http://schemas.openxmlformats.org/officeDocument/2006/relationships/hyperlink" Target="https://www.larousse.fr/encyclopedie/divers/interculturalit%C3%A9/178843" TargetMode="External"/><Relationship Id="rId6" Type="http://schemas.openxmlformats.org/officeDocument/2006/relationships/hyperlink" Target="https://en.wikipedia.org/wiki/Cameron_Mackintosh" TargetMode="External"/><Relationship Id="rId11" Type="http://schemas.openxmlformats.org/officeDocument/2006/relationships/hyperlink" Target="https://en.wikipedia.org/wiki/Tom_Hooper" TargetMode="External"/><Relationship Id="rId5" Type="http://schemas.openxmlformats.org/officeDocument/2006/relationships/hyperlink" Target="https://en.wikipedia.org/wiki/Herbert_Kretzmer" TargetMode="External"/><Relationship Id="rId15" Type="http://schemas.openxmlformats.org/officeDocument/2006/relationships/hyperlink" Target="https://en.wikipedia.org/wiki/Herbert_Kretzmer" TargetMode="External"/><Relationship Id="rId10" Type="http://schemas.openxmlformats.org/officeDocument/2006/relationships/hyperlink" Target="https://en.wikipedia.org/wiki/Drama_film" TargetMode="External"/><Relationship Id="rId4" Type="http://schemas.openxmlformats.org/officeDocument/2006/relationships/hyperlink" Target="https://en.wikipedia.org/wiki/Alain_Boublil" TargetMode="External"/><Relationship Id="rId9" Type="http://schemas.openxmlformats.org/officeDocument/2006/relationships/hyperlink" Target="https://en.wikipedia.org/wiki/Musical_film" TargetMode="External"/><Relationship Id="rId14" Type="http://schemas.openxmlformats.org/officeDocument/2006/relationships/hyperlink" Target="https://en.wikipedia.org/wiki/Claude-Michel_Sch%C3%B6nberg" TargetMode="Externa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81A510-FAA6-4D46-A442-0CE6EC982C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954</TotalTime>
  <Pages>1</Pages>
  <Words>4048</Words>
  <Characters>23888</Characters>
  <Application>Microsoft Office Word</Application>
  <DocSecurity>0</DocSecurity>
  <Lines>199</Lines>
  <Paragraphs>55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27881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Kunesova</dc:creator>
  <cp:keywords/>
  <dc:description/>
  <cp:lastModifiedBy>Kunesova</cp:lastModifiedBy>
  <cp:revision>22</cp:revision>
  <dcterms:created xsi:type="dcterms:W3CDTF">2019-10-22T19:01:00Z</dcterms:created>
  <dcterms:modified xsi:type="dcterms:W3CDTF">2020-09-16T08:08:00Z</dcterms:modified>
</cp:coreProperties>
</file>